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4AB0" w14:textId="77777777" w:rsidR="00896B07" w:rsidRPr="00896B07" w:rsidRDefault="00896B07" w:rsidP="00896B07">
      <w:pPr>
        <w:pStyle w:val="Heading2"/>
        <w:spacing w:after="0"/>
        <w:jc w:val="center"/>
        <w:rPr>
          <w:rFonts w:ascii="Times New Roman" w:hAnsi="Times New Roman"/>
          <w:i w:val="0"/>
        </w:rPr>
      </w:pPr>
      <w:r w:rsidRPr="00896B07">
        <w:rPr>
          <w:rFonts w:ascii="Times New Roman" w:hAnsi="Times New Roman"/>
          <w:i w:val="0"/>
        </w:rPr>
        <w:t>MOHAWK VALLEY COMMUNITY COLLEGE</w:t>
      </w:r>
    </w:p>
    <w:p w14:paraId="5EF20572" w14:textId="77777777" w:rsidR="00896B07" w:rsidRPr="00896B07" w:rsidRDefault="00896B07" w:rsidP="00896B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B07">
        <w:rPr>
          <w:rFonts w:ascii="Times New Roman" w:hAnsi="Times New Roman"/>
          <w:b/>
          <w:bCs/>
          <w:sz w:val="28"/>
          <w:szCs w:val="28"/>
        </w:rPr>
        <w:t>UTICA AND ROME, NEW YORK</w:t>
      </w:r>
    </w:p>
    <w:p w14:paraId="5EF003B3" w14:textId="77777777" w:rsidR="00B76439" w:rsidRPr="00B76439" w:rsidRDefault="00B76439" w:rsidP="00896B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8CAE210" w14:textId="77777777" w:rsidR="00700D87" w:rsidRPr="00896B07" w:rsidRDefault="00896B07" w:rsidP="00896B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B07">
        <w:rPr>
          <w:rFonts w:ascii="Times New Roman" w:hAnsi="Times New Roman"/>
          <w:b/>
          <w:bCs/>
          <w:sz w:val="28"/>
          <w:szCs w:val="28"/>
        </w:rPr>
        <w:t>COURSE OUTLINE</w:t>
      </w:r>
    </w:p>
    <w:p w14:paraId="5A4F5933" w14:textId="77777777" w:rsidR="006008FB" w:rsidRPr="006008FB" w:rsidRDefault="006008FB" w:rsidP="00896B0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11DEE1E" w14:textId="77777777" w:rsidR="00F422C8" w:rsidRDefault="00F422C8" w:rsidP="0070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0D87">
        <w:rPr>
          <w:rFonts w:ascii="Times New Roman" w:hAnsi="Times New Roman"/>
          <w:b/>
          <w:bCs/>
          <w:color w:val="000000"/>
          <w:sz w:val="24"/>
          <w:szCs w:val="24"/>
        </w:rPr>
        <w:t>AC 203</w:t>
      </w:r>
      <w:r w:rsidR="00700D8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0D87">
        <w:rPr>
          <w:rFonts w:ascii="Times New Roman" w:hAnsi="Times New Roman"/>
          <w:b/>
          <w:bCs/>
          <w:color w:val="000000"/>
          <w:sz w:val="24"/>
          <w:szCs w:val="24"/>
        </w:rPr>
        <w:t xml:space="preserve">GOVERNMENTAL AND NOT-FOR-PROFIT ACCOUNTING </w:t>
      </w:r>
      <w:r w:rsidR="00700D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C-3, P-0, Cr-3</w:t>
      </w:r>
    </w:p>
    <w:p w14:paraId="6444C0A6" w14:textId="77777777" w:rsidR="00700D87" w:rsidRPr="00700D87" w:rsidRDefault="00700D87" w:rsidP="0070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9F92A5" w14:textId="77777777" w:rsidR="00F422C8" w:rsidRPr="00896B07" w:rsidRDefault="006008FB" w:rsidP="00896B07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008FB">
        <w:rPr>
          <w:rFonts w:ascii="Times New Roman" w:hAnsi="Times New Roman"/>
          <w:b/>
          <w:color w:val="000000"/>
          <w:sz w:val="24"/>
          <w:szCs w:val="24"/>
          <w:u w:val="single"/>
        </w:rPr>
        <w:t>Course Description:</w:t>
      </w:r>
    </w:p>
    <w:p w14:paraId="50C9A4D3" w14:textId="77777777" w:rsidR="00F422C8" w:rsidRPr="00700D87" w:rsidRDefault="00F422C8" w:rsidP="00F4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0D87">
        <w:rPr>
          <w:rFonts w:ascii="Times New Roman" w:hAnsi="Times New Roman"/>
          <w:color w:val="000000"/>
          <w:sz w:val="24"/>
          <w:szCs w:val="24"/>
        </w:rPr>
        <w:t xml:space="preserve">This course introduces fund </w:t>
      </w:r>
      <w:r w:rsidRPr="00700D87">
        <w:rPr>
          <w:rFonts w:ascii="Times New Roman" w:hAnsi="Times New Roman"/>
          <w:sz w:val="24"/>
          <w:szCs w:val="24"/>
        </w:rPr>
        <w:t>accounting concepts and procedures for reporting for government and non-profit entities. Topics include the study of fund and budget accounts of governmental units, revenues, appropriations, disbursements, assessments and reporting.</w:t>
      </w:r>
      <w:r w:rsidRPr="00700D87">
        <w:rPr>
          <w:rFonts w:ascii="Times New Roman" w:hAnsi="Times New Roman"/>
          <w:color w:val="000000"/>
          <w:sz w:val="24"/>
          <w:szCs w:val="24"/>
        </w:rPr>
        <w:t xml:space="preserve"> Emphasis is on various budgetary and reporting procedures in the not-for-profit environment. </w:t>
      </w:r>
    </w:p>
    <w:p w14:paraId="62C5072B" w14:textId="77777777" w:rsidR="00896B07" w:rsidRDefault="00896B07" w:rsidP="003E4C61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14:paraId="3BB0F8A1" w14:textId="77777777" w:rsidR="003E4C61" w:rsidRPr="00700D87" w:rsidRDefault="003E4C61" w:rsidP="003E4C61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00D87">
        <w:rPr>
          <w:rFonts w:ascii="Times New Roman" w:hAnsi="Times New Roman"/>
          <w:color w:val="000000"/>
          <w:sz w:val="24"/>
          <w:szCs w:val="24"/>
        </w:rPr>
        <w:t>Prerequisites: AC116 M</w:t>
      </w:r>
      <w:r>
        <w:rPr>
          <w:rFonts w:ascii="Times New Roman" w:hAnsi="Times New Roman"/>
          <w:color w:val="000000"/>
          <w:sz w:val="24"/>
          <w:szCs w:val="24"/>
        </w:rPr>
        <w:t>anagerial Accounting</w:t>
      </w:r>
      <w:r w:rsidRPr="00700D87">
        <w:rPr>
          <w:rFonts w:ascii="Times New Roman" w:hAnsi="Times New Roman"/>
          <w:color w:val="000000"/>
          <w:sz w:val="24"/>
          <w:szCs w:val="24"/>
        </w:rPr>
        <w:tab/>
      </w:r>
    </w:p>
    <w:p w14:paraId="0F3F0392" w14:textId="77777777" w:rsidR="00F422C8" w:rsidRPr="00700D87" w:rsidRDefault="00F422C8" w:rsidP="00F4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78ABA9" w14:textId="77777777" w:rsidR="006008FB" w:rsidRPr="006008FB" w:rsidRDefault="006008FB" w:rsidP="00600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08F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Student Learning Outcomes: </w:t>
      </w:r>
    </w:p>
    <w:p w14:paraId="535E785E" w14:textId="77777777" w:rsidR="006008FB" w:rsidRDefault="006008FB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08FB">
        <w:rPr>
          <w:rFonts w:ascii="Times New Roman" w:hAnsi="Times New Roman"/>
          <w:bCs/>
          <w:color w:val="000000"/>
          <w:sz w:val="24"/>
          <w:szCs w:val="24"/>
        </w:rPr>
        <w:t xml:space="preserve">Upon completion of this course, the student will be able to: </w:t>
      </w:r>
    </w:p>
    <w:p w14:paraId="6A3C7F4B" w14:textId="77777777" w:rsidR="00896B07" w:rsidRPr="00896B07" w:rsidRDefault="00896B07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DEC5596" w14:textId="77777777" w:rsidR="00896B07" w:rsidRPr="00896B07" w:rsidRDefault="006008FB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bCs/>
          <w:color w:val="000000"/>
          <w:sz w:val="24"/>
          <w:szCs w:val="24"/>
        </w:rPr>
        <w:t>Analyze the foundations, concepts and standards underlying governmental and not-f</w:t>
      </w:r>
      <w:r w:rsidRPr="00896B07">
        <w:rPr>
          <w:rFonts w:ascii="Times New Roman" w:hAnsi="Times New Roman"/>
          <w:sz w:val="24"/>
          <w:szCs w:val="24"/>
        </w:rPr>
        <w:t>or-profit</w:t>
      </w:r>
      <w:r w:rsidR="00896B07" w:rsidRPr="00896B07">
        <w:rPr>
          <w:rFonts w:ascii="Times New Roman" w:hAnsi="Times New Roman"/>
          <w:sz w:val="24"/>
          <w:szCs w:val="24"/>
        </w:rPr>
        <w:t xml:space="preserve"> </w:t>
      </w:r>
      <w:r w:rsidRPr="00896B07">
        <w:rPr>
          <w:rFonts w:ascii="Times New Roman" w:hAnsi="Times New Roman"/>
          <w:sz w:val="24"/>
          <w:szCs w:val="24"/>
        </w:rPr>
        <w:t>accounting practices and techniques.</w:t>
      </w:r>
    </w:p>
    <w:p w14:paraId="5E9C2033" w14:textId="77777777" w:rsidR="00896B07" w:rsidRDefault="00896B07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C3406" w14:textId="77777777" w:rsidR="00896B07" w:rsidRPr="00896B07" w:rsidRDefault="00896B07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Identify the characteristics that distinguish governmental and not-for-profit entities from for-profit entities.</w:t>
      </w:r>
    </w:p>
    <w:p w14:paraId="6BB48871" w14:textId="77777777" w:rsidR="00896B07" w:rsidRDefault="00896B07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35515" w14:textId="77777777" w:rsidR="006008FB" w:rsidRPr="00896B07" w:rsidRDefault="006008FB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Identify the authoritative bodies responsible for setting financial reporting standards</w:t>
      </w:r>
      <w:r w:rsidR="00896B07" w:rsidRPr="00896B07">
        <w:rPr>
          <w:rFonts w:ascii="Times New Roman" w:hAnsi="Times New Roman"/>
          <w:sz w:val="24"/>
          <w:szCs w:val="24"/>
        </w:rPr>
        <w:t xml:space="preserve"> </w:t>
      </w:r>
      <w:r w:rsidRPr="00896B07">
        <w:rPr>
          <w:rFonts w:ascii="Times New Roman" w:hAnsi="Times New Roman"/>
          <w:sz w:val="24"/>
          <w:szCs w:val="24"/>
        </w:rPr>
        <w:t>for a) state and local governments, b) the federal government, c) not-for-profit</w:t>
      </w:r>
      <w:r w:rsidR="00896B07" w:rsidRPr="00896B07">
        <w:rPr>
          <w:rFonts w:ascii="Times New Roman" w:hAnsi="Times New Roman"/>
          <w:sz w:val="24"/>
          <w:szCs w:val="24"/>
        </w:rPr>
        <w:t xml:space="preserve"> </w:t>
      </w:r>
      <w:r w:rsidRPr="00896B07">
        <w:rPr>
          <w:rFonts w:ascii="Times New Roman" w:hAnsi="Times New Roman"/>
          <w:sz w:val="24"/>
          <w:szCs w:val="24"/>
        </w:rPr>
        <w:t>organizations.</w:t>
      </w:r>
    </w:p>
    <w:p w14:paraId="3743CE30" w14:textId="77777777" w:rsidR="00896B07" w:rsidRDefault="00896B07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9CCD2" w14:textId="77777777" w:rsidR="006008FB" w:rsidRPr="00896B07" w:rsidRDefault="006008FB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Compare the general purpose financial reports of state and local governments from</w:t>
      </w:r>
      <w:r w:rsidR="00896B07" w:rsidRPr="00896B07">
        <w:rPr>
          <w:rFonts w:ascii="Times New Roman" w:hAnsi="Times New Roman"/>
          <w:sz w:val="24"/>
          <w:szCs w:val="24"/>
        </w:rPr>
        <w:t xml:space="preserve"> </w:t>
      </w:r>
      <w:r w:rsidRPr="00896B07">
        <w:rPr>
          <w:rFonts w:ascii="Times New Roman" w:hAnsi="Times New Roman"/>
          <w:sz w:val="24"/>
          <w:szCs w:val="24"/>
        </w:rPr>
        <w:t>their comprehensive annual financial reports.</w:t>
      </w:r>
    </w:p>
    <w:p w14:paraId="0D4375C6" w14:textId="77777777" w:rsidR="00896B07" w:rsidRDefault="00896B07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9EC77" w14:textId="77777777" w:rsidR="006008FB" w:rsidRPr="00896B07" w:rsidRDefault="00896B07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E</w:t>
      </w:r>
      <w:r w:rsidR="006008FB" w:rsidRPr="00896B07">
        <w:rPr>
          <w:rFonts w:ascii="Times New Roman" w:hAnsi="Times New Roman"/>
          <w:sz w:val="24"/>
          <w:szCs w:val="24"/>
        </w:rPr>
        <w:t>xplain the nature of the three major activity categories of a state or local</w:t>
      </w:r>
      <w:r w:rsidRPr="00896B07">
        <w:rPr>
          <w:rFonts w:ascii="Times New Roman" w:hAnsi="Times New Roman"/>
          <w:sz w:val="24"/>
          <w:szCs w:val="24"/>
        </w:rPr>
        <w:t xml:space="preserve"> </w:t>
      </w:r>
      <w:r w:rsidR="006008FB" w:rsidRPr="00896B07">
        <w:rPr>
          <w:rFonts w:ascii="Times New Roman" w:hAnsi="Times New Roman"/>
          <w:sz w:val="24"/>
          <w:szCs w:val="24"/>
        </w:rPr>
        <w:t>government: governmental activities, business-type activities, and fiduciary</w:t>
      </w:r>
      <w:r w:rsidRPr="00896B07">
        <w:rPr>
          <w:rFonts w:ascii="Times New Roman" w:hAnsi="Times New Roman"/>
          <w:sz w:val="24"/>
          <w:szCs w:val="24"/>
        </w:rPr>
        <w:t xml:space="preserve"> </w:t>
      </w:r>
      <w:r w:rsidR="006008FB" w:rsidRPr="00896B07">
        <w:rPr>
          <w:rFonts w:ascii="Times New Roman" w:hAnsi="Times New Roman"/>
          <w:sz w:val="24"/>
          <w:szCs w:val="24"/>
        </w:rPr>
        <w:t>activities.</w:t>
      </w:r>
    </w:p>
    <w:p w14:paraId="47C192A2" w14:textId="77777777" w:rsidR="00896B07" w:rsidRDefault="00896B07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231F00" w14:textId="77777777" w:rsidR="006008FB" w:rsidRPr="00896B07" w:rsidRDefault="006008FB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Differentiate between proprietary and budgetary accounts used in the General Fund</w:t>
      </w:r>
      <w:r w:rsidR="00896B07" w:rsidRPr="00896B07">
        <w:rPr>
          <w:rFonts w:ascii="Times New Roman" w:hAnsi="Times New Roman"/>
          <w:sz w:val="24"/>
          <w:szCs w:val="24"/>
        </w:rPr>
        <w:t xml:space="preserve"> </w:t>
      </w:r>
      <w:r w:rsidRPr="00896B07">
        <w:rPr>
          <w:rFonts w:ascii="Times New Roman" w:hAnsi="Times New Roman"/>
          <w:sz w:val="24"/>
          <w:szCs w:val="24"/>
        </w:rPr>
        <w:t>and special revenue funds and describe each type of account and its use.</w:t>
      </w:r>
    </w:p>
    <w:p w14:paraId="26692E26" w14:textId="77777777" w:rsidR="00896B07" w:rsidRDefault="00896B07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C37E8" w14:textId="77777777" w:rsidR="006008FB" w:rsidRPr="00896B07" w:rsidRDefault="00896B07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E</w:t>
      </w:r>
      <w:r w:rsidR="006008FB" w:rsidRPr="00896B07">
        <w:rPr>
          <w:rFonts w:ascii="Times New Roman" w:hAnsi="Times New Roman"/>
          <w:sz w:val="24"/>
          <w:szCs w:val="24"/>
        </w:rPr>
        <w:t>xplain how budgetary accounting contributes to achieving budgetary control over</w:t>
      </w:r>
      <w:r w:rsidRPr="00896B07">
        <w:rPr>
          <w:rFonts w:ascii="Times New Roman" w:hAnsi="Times New Roman"/>
          <w:sz w:val="24"/>
          <w:szCs w:val="24"/>
        </w:rPr>
        <w:t xml:space="preserve"> </w:t>
      </w:r>
      <w:r w:rsidR="006008FB" w:rsidRPr="00896B07">
        <w:rPr>
          <w:rFonts w:ascii="Times New Roman" w:hAnsi="Times New Roman"/>
          <w:sz w:val="24"/>
          <w:szCs w:val="24"/>
        </w:rPr>
        <w:t>revenues and expenditures.</w:t>
      </w:r>
    </w:p>
    <w:p w14:paraId="5199796D" w14:textId="77777777" w:rsidR="00896B07" w:rsidRDefault="00896B07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422A4" w14:textId="77777777" w:rsidR="006008FB" w:rsidRPr="00896B07" w:rsidRDefault="00896B07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I</w:t>
      </w:r>
      <w:r w:rsidR="006008FB" w:rsidRPr="00896B07">
        <w:rPr>
          <w:rFonts w:ascii="Times New Roman" w:hAnsi="Times New Roman"/>
          <w:sz w:val="24"/>
          <w:szCs w:val="24"/>
        </w:rPr>
        <w:t>dentify typical operating transactions for the General Fund and special revenue</w:t>
      </w:r>
      <w:r w:rsidRPr="00896B07">
        <w:rPr>
          <w:rFonts w:ascii="Times New Roman" w:hAnsi="Times New Roman"/>
          <w:sz w:val="24"/>
          <w:szCs w:val="24"/>
        </w:rPr>
        <w:t xml:space="preserve"> </w:t>
      </w:r>
      <w:r w:rsidR="006008FB" w:rsidRPr="00896B07">
        <w:rPr>
          <w:rFonts w:ascii="Times New Roman" w:hAnsi="Times New Roman"/>
          <w:sz w:val="24"/>
          <w:szCs w:val="24"/>
        </w:rPr>
        <w:t>funds.</w:t>
      </w:r>
    </w:p>
    <w:p w14:paraId="7041B176" w14:textId="77777777" w:rsidR="00896B07" w:rsidRDefault="00896B07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1EB70" w14:textId="77777777" w:rsidR="006008FB" w:rsidRPr="00896B07" w:rsidRDefault="006008FB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Generate adjusting entries, account for expenditures for goods encumbered in the</w:t>
      </w:r>
      <w:r w:rsidR="00896B07" w:rsidRPr="00896B07">
        <w:rPr>
          <w:rFonts w:ascii="Times New Roman" w:hAnsi="Times New Roman"/>
          <w:sz w:val="24"/>
          <w:szCs w:val="24"/>
        </w:rPr>
        <w:t xml:space="preserve"> </w:t>
      </w:r>
      <w:r w:rsidRPr="00896B07">
        <w:rPr>
          <w:rFonts w:ascii="Times New Roman" w:hAnsi="Times New Roman"/>
          <w:sz w:val="24"/>
          <w:szCs w:val="24"/>
        </w:rPr>
        <w:t>prior year.</w:t>
      </w:r>
    </w:p>
    <w:p w14:paraId="32F1ECFF" w14:textId="77777777" w:rsidR="00896B07" w:rsidRDefault="00896B07" w:rsidP="00600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1DCD27" w14:textId="77777777" w:rsidR="006008FB" w:rsidRPr="00896B07" w:rsidRDefault="00896B07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G</w:t>
      </w:r>
      <w:r w:rsidR="006008FB" w:rsidRPr="00896B07">
        <w:rPr>
          <w:rFonts w:ascii="Times New Roman" w:hAnsi="Times New Roman"/>
          <w:sz w:val="24"/>
          <w:szCs w:val="24"/>
        </w:rPr>
        <w:t>enerate a pre-closing trial balance and closing journal entries.</w:t>
      </w:r>
    </w:p>
    <w:p w14:paraId="405414D4" w14:textId="77777777" w:rsidR="006008FB" w:rsidRPr="00896B07" w:rsidRDefault="006008FB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lastRenderedPageBreak/>
        <w:t>Explain the concepts and accounting procedures for special assessment capital</w:t>
      </w:r>
      <w:r w:rsidR="00896B07" w:rsidRPr="00896B07">
        <w:rPr>
          <w:rFonts w:ascii="Times New Roman" w:hAnsi="Times New Roman"/>
          <w:sz w:val="24"/>
          <w:szCs w:val="24"/>
        </w:rPr>
        <w:t xml:space="preserve"> </w:t>
      </w:r>
      <w:r w:rsidRPr="00896B07">
        <w:rPr>
          <w:rFonts w:ascii="Times New Roman" w:hAnsi="Times New Roman"/>
          <w:sz w:val="24"/>
          <w:szCs w:val="24"/>
        </w:rPr>
        <w:t>projects and prepare financial statements for capital projects funds.</w:t>
      </w:r>
    </w:p>
    <w:p w14:paraId="74AFE3AD" w14:textId="77777777" w:rsidR="00896B07" w:rsidRDefault="00896B07" w:rsidP="00600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E5BCF" w14:textId="77777777" w:rsidR="006008FB" w:rsidRPr="00896B07" w:rsidRDefault="006008FB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Explain what kinds of debt are classified as general long-term liabilities.</w:t>
      </w:r>
    </w:p>
    <w:p w14:paraId="13D4E6B3" w14:textId="77777777" w:rsidR="00896B07" w:rsidRDefault="00896B07" w:rsidP="00600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313FA" w14:textId="77777777" w:rsidR="006008FB" w:rsidRPr="00896B07" w:rsidRDefault="006008FB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Explain the purpose and types of debt service funds.</w:t>
      </w:r>
    </w:p>
    <w:p w14:paraId="30424B71" w14:textId="77777777" w:rsidR="00896B07" w:rsidRDefault="00896B07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4FDEC" w14:textId="77777777" w:rsidR="006008FB" w:rsidRPr="00896B07" w:rsidRDefault="006008FB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Discuss the budgeting requirements for debt service funds and make appropriate</w:t>
      </w:r>
      <w:r w:rsidR="00896B07" w:rsidRPr="00896B07">
        <w:rPr>
          <w:rFonts w:ascii="Times New Roman" w:hAnsi="Times New Roman"/>
          <w:sz w:val="24"/>
          <w:szCs w:val="24"/>
        </w:rPr>
        <w:t xml:space="preserve"> </w:t>
      </w:r>
      <w:r w:rsidRPr="00896B07">
        <w:rPr>
          <w:rFonts w:ascii="Times New Roman" w:hAnsi="Times New Roman"/>
          <w:sz w:val="24"/>
          <w:szCs w:val="24"/>
        </w:rPr>
        <w:t>journal entries to account for debt service transactions.</w:t>
      </w:r>
    </w:p>
    <w:p w14:paraId="299E38B4" w14:textId="77777777" w:rsidR="00896B07" w:rsidRDefault="00896B07" w:rsidP="00600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20F82" w14:textId="77777777" w:rsidR="006008FB" w:rsidRPr="00896B07" w:rsidRDefault="006008FB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Explain the purposes of fiduciary funds.</w:t>
      </w:r>
    </w:p>
    <w:p w14:paraId="2249B7F5" w14:textId="77777777" w:rsidR="00896B07" w:rsidRDefault="00896B07" w:rsidP="0089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301A8" w14:textId="77777777" w:rsidR="006008FB" w:rsidRPr="00896B07" w:rsidRDefault="006008FB" w:rsidP="00896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B07">
        <w:rPr>
          <w:rFonts w:ascii="Times New Roman" w:hAnsi="Times New Roman"/>
          <w:sz w:val="24"/>
          <w:szCs w:val="24"/>
        </w:rPr>
        <w:t>Differentiate among agency funds and trust funds (expendable, nonexpendable,</w:t>
      </w:r>
      <w:r w:rsidR="00896B07" w:rsidRPr="00896B07">
        <w:rPr>
          <w:rFonts w:ascii="Times New Roman" w:hAnsi="Times New Roman"/>
          <w:sz w:val="24"/>
          <w:szCs w:val="24"/>
        </w:rPr>
        <w:t xml:space="preserve"> </w:t>
      </w:r>
      <w:r w:rsidRPr="00896B07">
        <w:rPr>
          <w:rFonts w:ascii="Times New Roman" w:hAnsi="Times New Roman"/>
          <w:sz w:val="24"/>
          <w:szCs w:val="24"/>
        </w:rPr>
        <w:t>investment and pension).</w:t>
      </w:r>
    </w:p>
    <w:p w14:paraId="370340BB" w14:textId="77777777" w:rsidR="006008FB" w:rsidRDefault="006008FB" w:rsidP="00F4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D71057" w14:textId="77777777" w:rsidR="00F422C8" w:rsidRPr="006008FB" w:rsidRDefault="006008FB" w:rsidP="00F4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008FB">
        <w:rPr>
          <w:rFonts w:ascii="Times New Roman" w:hAnsi="Times New Roman"/>
          <w:b/>
          <w:color w:val="000000"/>
          <w:sz w:val="24"/>
          <w:szCs w:val="24"/>
          <w:u w:val="single"/>
        </w:rPr>
        <w:t>Major Topics:</w:t>
      </w:r>
    </w:p>
    <w:p w14:paraId="5F9AA6B5" w14:textId="77777777" w:rsidR="00F422C8" w:rsidRPr="00675128" w:rsidRDefault="00F422C8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 xml:space="preserve">The Government </w:t>
      </w:r>
      <w:r w:rsidR="00896B07" w:rsidRPr="00675128">
        <w:rPr>
          <w:rFonts w:ascii="Times New Roman" w:hAnsi="Times New Roman"/>
          <w:color w:val="000000"/>
          <w:sz w:val="24"/>
          <w:szCs w:val="24"/>
        </w:rPr>
        <w:t>and Not-for-Profit Environment</w:t>
      </w:r>
    </w:p>
    <w:p w14:paraId="4AFA4412" w14:textId="77777777" w:rsidR="00F422C8" w:rsidRPr="00675128" w:rsidRDefault="00896B07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Fund Accounting</w:t>
      </w:r>
    </w:p>
    <w:p w14:paraId="7E1249F7" w14:textId="77777777" w:rsidR="00F422C8" w:rsidRPr="00675128" w:rsidRDefault="00F422C8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I</w:t>
      </w:r>
      <w:r w:rsidR="00896B07" w:rsidRPr="00675128">
        <w:rPr>
          <w:rFonts w:ascii="Times New Roman" w:hAnsi="Times New Roman"/>
          <w:color w:val="000000"/>
          <w:sz w:val="24"/>
          <w:szCs w:val="24"/>
        </w:rPr>
        <w:t>ssues of Budgeting and Control</w:t>
      </w:r>
    </w:p>
    <w:p w14:paraId="1EAC8A5C" w14:textId="77777777" w:rsidR="00F422C8" w:rsidRPr="00675128" w:rsidRDefault="00F422C8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 xml:space="preserve">Recognizing </w:t>
      </w:r>
      <w:r w:rsidR="00896B07" w:rsidRPr="00675128">
        <w:rPr>
          <w:rFonts w:ascii="Times New Roman" w:hAnsi="Times New Roman"/>
          <w:color w:val="000000"/>
          <w:sz w:val="24"/>
          <w:szCs w:val="24"/>
        </w:rPr>
        <w:t>Revenues in Governmental Funds</w:t>
      </w:r>
    </w:p>
    <w:p w14:paraId="5C44A830" w14:textId="77777777" w:rsidR="00F422C8" w:rsidRPr="00675128" w:rsidRDefault="00F422C8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Recognizing Expe</w:t>
      </w:r>
      <w:r w:rsidR="00896B07" w:rsidRPr="00675128">
        <w:rPr>
          <w:rFonts w:ascii="Times New Roman" w:hAnsi="Times New Roman"/>
          <w:color w:val="000000"/>
          <w:sz w:val="24"/>
          <w:szCs w:val="24"/>
        </w:rPr>
        <w:t>nditures in Governmental Funds</w:t>
      </w:r>
    </w:p>
    <w:p w14:paraId="50F51F30" w14:textId="77777777" w:rsidR="00F422C8" w:rsidRPr="00675128" w:rsidRDefault="00F422C8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Accounting For Ca</w:t>
      </w:r>
      <w:r w:rsidR="00896B07" w:rsidRPr="00675128">
        <w:rPr>
          <w:rFonts w:ascii="Times New Roman" w:hAnsi="Times New Roman"/>
          <w:color w:val="000000"/>
          <w:sz w:val="24"/>
          <w:szCs w:val="24"/>
        </w:rPr>
        <w:t>pital Projects and Debt Service</w:t>
      </w:r>
      <w:r w:rsidRPr="006751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BA67E6" w14:textId="77777777" w:rsidR="00F422C8" w:rsidRPr="00675128" w:rsidRDefault="00F422C8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Capital Assets and Invest</w:t>
      </w:r>
      <w:r w:rsidR="00896B07" w:rsidRPr="00675128">
        <w:rPr>
          <w:rFonts w:ascii="Times New Roman" w:hAnsi="Times New Roman"/>
          <w:color w:val="000000"/>
          <w:sz w:val="24"/>
          <w:szCs w:val="24"/>
        </w:rPr>
        <w:t>ments in Marketable Securities</w:t>
      </w:r>
    </w:p>
    <w:p w14:paraId="1830DF3D" w14:textId="77777777" w:rsidR="00F422C8" w:rsidRPr="00675128" w:rsidRDefault="00896B07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Long-Term Obligations</w:t>
      </w:r>
    </w:p>
    <w:p w14:paraId="25F0E43B" w14:textId="77777777" w:rsidR="00F422C8" w:rsidRPr="00675128" w:rsidRDefault="00896B07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Business-Type Activities</w:t>
      </w:r>
    </w:p>
    <w:p w14:paraId="25706056" w14:textId="77777777" w:rsidR="00F422C8" w:rsidRPr="00675128" w:rsidRDefault="00F422C8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Fiduc</w:t>
      </w:r>
      <w:r w:rsidR="00896B07" w:rsidRPr="00675128">
        <w:rPr>
          <w:rFonts w:ascii="Times New Roman" w:hAnsi="Times New Roman"/>
          <w:color w:val="000000"/>
          <w:sz w:val="24"/>
          <w:szCs w:val="24"/>
        </w:rPr>
        <w:t>iary Funds and Permanent Funds</w:t>
      </w:r>
    </w:p>
    <w:p w14:paraId="632C7FDB" w14:textId="77777777" w:rsidR="00F422C8" w:rsidRPr="00675128" w:rsidRDefault="00F422C8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Issues of Reporting, Disc</w:t>
      </w:r>
      <w:r w:rsidR="00896B07" w:rsidRPr="00675128">
        <w:rPr>
          <w:rFonts w:ascii="Times New Roman" w:hAnsi="Times New Roman"/>
          <w:color w:val="000000"/>
          <w:sz w:val="24"/>
          <w:szCs w:val="24"/>
        </w:rPr>
        <w:t>losure, and Financial Analysis</w:t>
      </w:r>
    </w:p>
    <w:p w14:paraId="3D31F2BD" w14:textId="77777777" w:rsidR="00F422C8" w:rsidRPr="00675128" w:rsidRDefault="00896B07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Not-For-Profit Organizations</w:t>
      </w:r>
    </w:p>
    <w:p w14:paraId="403A1201" w14:textId="77777777" w:rsidR="00F422C8" w:rsidRPr="00675128" w:rsidRDefault="00F422C8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 xml:space="preserve">Health Care Providers and Colleges and </w:t>
      </w:r>
      <w:r w:rsidR="00896B07" w:rsidRPr="00675128">
        <w:rPr>
          <w:rFonts w:ascii="Times New Roman" w:hAnsi="Times New Roman"/>
          <w:color w:val="000000"/>
          <w:sz w:val="24"/>
          <w:szCs w:val="24"/>
        </w:rPr>
        <w:t>Universities</w:t>
      </w:r>
    </w:p>
    <w:p w14:paraId="0ED185EF" w14:textId="77777777" w:rsidR="00F422C8" w:rsidRPr="00675128" w:rsidRDefault="00896B07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Managing For Results</w:t>
      </w:r>
    </w:p>
    <w:p w14:paraId="170BE5F0" w14:textId="77777777" w:rsidR="00F422C8" w:rsidRPr="00675128" w:rsidRDefault="00F422C8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Auditing Governments an</w:t>
      </w:r>
      <w:r w:rsidR="00896B07" w:rsidRPr="00675128">
        <w:rPr>
          <w:rFonts w:ascii="Times New Roman" w:hAnsi="Times New Roman"/>
          <w:color w:val="000000"/>
          <w:sz w:val="24"/>
          <w:szCs w:val="24"/>
        </w:rPr>
        <w:t>d Not-for-Profit Organizations</w:t>
      </w:r>
    </w:p>
    <w:p w14:paraId="3E80DFEF" w14:textId="77777777" w:rsidR="00F422C8" w:rsidRDefault="00F422C8" w:rsidP="006751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5128">
        <w:rPr>
          <w:rFonts w:ascii="Times New Roman" w:hAnsi="Times New Roman"/>
          <w:color w:val="000000"/>
          <w:sz w:val="24"/>
          <w:szCs w:val="24"/>
        </w:rPr>
        <w:t>Federal Government Accounting</w:t>
      </w:r>
    </w:p>
    <w:p w14:paraId="711BB30E" w14:textId="77777777" w:rsidR="00AA2E6E" w:rsidRPr="00AA2E6E" w:rsidRDefault="00AA2E6E" w:rsidP="00AA2E6E">
      <w:pPr>
        <w:ind w:left="360"/>
        <w:rPr>
          <w:b/>
          <w:bCs/>
        </w:rPr>
      </w:pPr>
      <w:r w:rsidRPr="00AA2E6E">
        <w:rPr>
          <w:b/>
          <w:bCs/>
        </w:rPr>
        <w:t>Revised 1</w:t>
      </w:r>
      <w:r w:rsidR="00B76439">
        <w:rPr>
          <w:b/>
          <w:bCs/>
        </w:rPr>
        <w:t>0/19</w:t>
      </w:r>
    </w:p>
    <w:p w14:paraId="4EB11B1E" w14:textId="77777777" w:rsidR="00CA5143" w:rsidRPr="00CA5143" w:rsidRDefault="00CA5143" w:rsidP="00AA2E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sectPr w:rsidR="00CA5143" w:rsidRPr="00CA5143" w:rsidSect="006008FB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F46"/>
    <w:multiLevelType w:val="hybridMultilevel"/>
    <w:tmpl w:val="7936832C"/>
    <w:lvl w:ilvl="0" w:tplc="9972376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" w15:restartNumberingAfterBreak="0">
    <w:nsid w:val="669C3EDC"/>
    <w:multiLevelType w:val="hybridMultilevel"/>
    <w:tmpl w:val="90E4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63B7E"/>
    <w:multiLevelType w:val="hybridMultilevel"/>
    <w:tmpl w:val="FDAA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6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5514015">
    <w:abstractNumId w:val="0"/>
  </w:num>
  <w:num w:numId="3" w16cid:durableId="1039356702">
    <w:abstractNumId w:val="2"/>
  </w:num>
  <w:num w:numId="4" w16cid:durableId="1551334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2C8"/>
    <w:rsid w:val="00137011"/>
    <w:rsid w:val="00181D57"/>
    <w:rsid w:val="001F4436"/>
    <w:rsid w:val="00214DCE"/>
    <w:rsid w:val="00241C86"/>
    <w:rsid w:val="00255FA9"/>
    <w:rsid w:val="003009C3"/>
    <w:rsid w:val="0036343B"/>
    <w:rsid w:val="00365A13"/>
    <w:rsid w:val="00387B11"/>
    <w:rsid w:val="003E4C61"/>
    <w:rsid w:val="00465A19"/>
    <w:rsid w:val="004F14B1"/>
    <w:rsid w:val="006008FB"/>
    <w:rsid w:val="00675128"/>
    <w:rsid w:val="00683334"/>
    <w:rsid w:val="00700D87"/>
    <w:rsid w:val="007940D0"/>
    <w:rsid w:val="007D6B64"/>
    <w:rsid w:val="007E675F"/>
    <w:rsid w:val="00896B07"/>
    <w:rsid w:val="008B3D9D"/>
    <w:rsid w:val="009520C7"/>
    <w:rsid w:val="009E1AA8"/>
    <w:rsid w:val="009E1EA7"/>
    <w:rsid w:val="00AA2E6E"/>
    <w:rsid w:val="00AE109B"/>
    <w:rsid w:val="00B76439"/>
    <w:rsid w:val="00CA5143"/>
    <w:rsid w:val="00D660E7"/>
    <w:rsid w:val="00DF0710"/>
    <w:rsid w:val="00E15446"/>
    <w:rsid w:val="00F422C8"/>
    <w:rsid w:val="00F5489F"/>
    <w:rsid w:val="00F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BE43"/>
  <w15:docId w15:val="{5A8A6278-E85F-4198-ABD8-BE97640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2C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D8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0D87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</dc:creator>
  <cp:keywords/>
  <dc:description/>
  <cp:lastModifiedBy>Lisa Tripoli</cp:lastModifiedBy>
  <cp:revision>9</cp:revision>
  <cp:lastPrinted>2011-02-22T15:44:00Z</cp:lastPrinted>
  <dcterms:created xsi:type="dcterms:W3CDTF">2011-03-04T14:19:00Z</dcterms:created>
  <dcterms:modified xsi:type="dcterms:W3CDTF">2023-07-13T17:17:00Z</dcterms:modified>
</cp:coreProperties>
</file>