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4F27ED4C" w:rsidR="00B76404" w:rsidRPr="00DF2AC0" w:rsidRDefault="008A42F7" w:rsidP="00B764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Sports Medicine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31BFB90E" w:rsidR="00B76404" w:rsidRPr="00DF2AC0" w:rsidRDefault="008A42F7" w:rsidP="00B764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AT</w:t>
      </w:r>
      <w:r w:rsidR="006F7D6B">
        <w:rPr>
          <w:rFonts w:ascii="Times New Roman" w:hAnsi="Times New Roman" w:cs="Times New Roman"/>
          <w:b/>
          <w:bCs/>
        </w:rPr>
        <w:t>20</w:t>
      </w:r>
      <w:r w:rsidR="003E32DE">
        <w:rPr>
          <w:rFonts w:ascii="Times New Roman" w:hAnsi="Times New Roman" w:cs="Times New Roman"/>
          <w:b/>
          <w:bCs/>
        </w:rPr>
        <w:t>2</w:t>
      </w:r>
      <w:r w:rsidR="00B76404" w:rsidRPr="00DF2AC0">
        <w:rPr>
          <w:rFonts w:ascii="Times New Roman" w:hAnsi="Times New Roman" w:cs="Times New Roman"/>
          <w:b/>
          <w:bCs/>
        </w:rPr>
        <w:tab/>
      </w:r>
      <w:r w:rsidR="00137713">
        <w:rPr>
          <w:rFonts w:ascii="Times New Roman" w:hAnsi="Times New Roman" w:cs="Times New Roman"/>
          <w:b/>
          <w:bCs/>
        </w:rPr>
        <w:t>Sports Medicine Practicum I</w:t>
      </w:r>
      <w:r w:rsidR="003E32DE">
        <w:rPr>
          <w:rFonts w:ascii="Times New Roman" w:hAnsi="Times New Roman" w:cs="Times New Roman"/>
          <w:b/>
          <w:bCs/>
        </w:rPr>
        <w:t>I</w:t>
      </w:r>
      <w:r w:rsidR="00B76404" w:rsidRPr="00DF2AC0">
        <w:rPr>
          <w:rFonts w:ascii="Times New Roman" w:hAnsi="Times New Roman" w:cs="Times New Roman"/>
          <w:b/>
          <w:bCs/>
        </w:rPr>
        <w:tab/>
      </w:r>
      <w:r w:rsidR="00DF2AC0">
        <w:rPr>
          <w:rFonts w:ascii="Times New Roman" w:hAnsi="Times New Roman" w:cs="Times New Roman"/>
        </w:rPr>
        <w:t xml:space="preserve">           </w:t>
      </w:r>
      <w:r w:rsidR="00B76404" w:rsidRPr="00DF2AC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</w:t>
      </w:r>
      <w:r w:rsidR="00B76404" w:rsidRPr="00DF2AC0">
        <w:rPr>
          <w:rFonts w:ascii="Times New Roman" w:hAnsi="Times New Roman" w:cs="Times New Roman"/>
        </w:rPr>
        <w:t xml:space="preserve"> C-</w:t>
      </w:r>
      <w:r w:rsidR="006F7D6B">
        <w:rPr>
          <w:rFonts w:ascii="Times New Roman" w:hAnsi="Times New Roman" w:cs="Times New Roman"/>
        </w:rPr>
        <w:t>0</w:t>
      </w:r>
      <w:r w:rsidR="00B76404" w:rsidRPr="00DF2AC0">
        <w:rPr>
          <w:rFonts w:ascii="Times New Roman" w:hAnsi="Times New Roman" w:cs="Times New Roman"/>
        </w:rPr>
        <w:t>, P-</w:t>
      </w:r>
      <w:r w:rsidR="006F7D6B">
        <w:rPr>
          <w:rFonts w:ascii="Times New Roman" w:hAnsi="Times New Roman" w:cs="Times New Roman"/>
        </w:rPr>
        <w:t>3</w:t>
      </w:r>
      <w:r w:rsidR="00B76404" w:rsidRPr="00DF2AC0">
        <w:rPr>
          <w:rFonts w:ascii="Times New Roman" w:hAnsi="Times New Roman" w:cs="Times New Roman"/>
        </w:rPr>
        <w:t>, Cr-</w:t>
      </w:r>
      <w:r w:rsidR="006F7D6B">
        <w:rPr>
          <w:rFonts w:ascii="Times New Roman" w:hAnsi="Times New Roman" w:cs="Times New Roman"/>
        </w:rPr>
        <w:t>1</w:t>
      </w:r>
    </w:p>
    <w:p w14:paraId="58BE6F63" w14:textId="77777777" w:rsidR="004971E8" w:rsidRDefault="004971E8" w:rsidP="00B76404">
      <w:pPr>
        <w:ind w:left="720"/>
        <w:rPr>
          <w:rFonts w:ascii="Times New Roman" w:hAnsi="Times New Roman" w:cs="Times New Roman"/>
          <w:b/>
          <w:bCs/>
        </w:rPr>
      </w:pPr>
      <w:r w:rsidRPr="004971E8">
        <w:rPr>
          <w:rFonts w:ascii="Times New Roman" w:hAnsi="Times New Roman" w:cs="Times New Roman"/>
          <w:sz w:val="20"/>
          <w:szCs w:val="20"/>
        </w:rPr>
        <w:t xml:space="preserve">This second 15-week practicum provides further hands-on </w:t>
      </w:r>
      <w:r w:rsidRPr="004971E8">
        <w:rPr>
          <w:rFonts w:ascii="Times New Roman" w:hAnsi="Times New Roman" w:cs="Times New Roman"/>
          <w:sz w:val="20"/>
          <w:szCs w:val="20"/>
        </w:rPr>
        <w:t>experience in</w:t>
      </w:r>
      <w:r w:rsidRPr="004971E8">
        <w:rPr>
          <w:rFonts w:ascii="Times New Roman" w:hAnsi="Times New Roman" w:cs="Times New Roman"/>
          <w:sz w:val="20"/>
          <w:szCs w:val="20"/>
        </w:rPr>
        <w:t xml:space="preserve"> the athletic training room setting. It includes attending home </w:t>
      </w:r>
      <w:r w:rsidRPr="004971E8">
        <w:rPr>
          <w:rFonts w:ascii="Times New Roman" w:hAnsi="Times New Roman" w:cs="Times New Roman"/>
          <w:sz w:val="20"/>
          <w:szCs w:val="20"/>
        </w:rPr>
        <w:t>games and</w:t>
      </w:r>
      <w:r w:rsidRPr="004971E8">
        <w:rPr>
          <w:rFonts w:ascii="Times New Roman" w:hAnsi="Times New Roman" w:cs="Times New Roman"/>
          <w:sz w:val="20"/>
          <w:szCs w:val="20"/>
        </w:rPr>
        <w:t xml:space="preserve"> taping student-athletes as well as designing and </w:t>
      </w:r>
      <w:r w:rsidRPr="004971E8">
        <w:rPr>
          <w:rFonts w:ascii="Times New Roman" w:hAnsi="Times New Roman" w:cs="Times New Roman"/>
          <w:sz w:val="20"/>
          <w:szCs w:val="20"/>
        </w:rPr>
        <w:t>overseeing rehabilitation</w:t>
      </w:r>
      <w:r w:rsidRPr="004971E8">
        <w:rPr>
          <w:rFonts w:ascii="Times New Roman" w:hAnsi="Times New Roman" w:cs="Times New Roman"/>
          <w:sz w:val="20"/>
          <w:szCs w:val="20"/>
        </w:rPr>
        <w:t xml:space="preserve"> programs under the supervision of the Athletic </w:t>
      </w:r>
      <w:r w:rsidRPr="004971E8">
        <w:rPr>
          <w:rFonts w:ascii="Times New Roman" w:hAnsi="Times New Roman" w:cs="Times New Roman"/>
          <w:sz w:val="20"/>
          <w:szCs w:val="20"/>
        </w:rPr>
        <w:t>Trainer. The</w:t>
      </w:r>
      <w:r w:rsidRPr="004971E8">
        <w:rPr>
          <w:rFonts w:ascii="Times New Roman" w:hAnsi="Times New Roman" w:cs="Times New Roman"/>
          <w:sz w:val="20"/>
          <w:szCs w:val="20"/>
        </w:rPr>
        <w:t xml:space="preserve"> primary responsibility is for one contact sports </w:t>
      </w:r>
      <w:r w:rsidRPr="004971E8">
        <w:rPr>
          <w:rFonts w:ascii="Times New Roman" w:hAnsi="Times New Roman" w:cs="Times New Roman"/>
          <w:sz w:val="20"/>
          <w:szCs w:val="20"/>
        </w:rPr>
        <w:t>team.</w:t>
      </w:r>
      <w:r w:rsidRPr="00DF2AC0">
        <w:rPr>
          <w:rFonts w:ascii="Times New Roman" w:hAnsi="Times New Roman" w:cs="Times New Roman"/>
          <w:b/>
          <w:bCs/>
        </w:rPr>
        <w:t xml:space="preserve"> </w:t>
      </w:r>
    </w:p>
    <w:p w14:paraId="3B754864" w14:textId="33E0F908" w:rsidR="00B76404" w:rsidRPr="00DF2AC0" w:rsidRDefault="004971E8" w:rsidP="00B76404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</w:t>
      </w:r>
      <w:r w:rsidR="00B76404" w:rsidRPr="00DF2AC0">
        <w:rPr>
          <w:rFonts w:ascii="Times New Roman" w:hAnsi="Times New Roman" w:cs="Times New Roman"/>
          <w:b/>
          <w:bCs/>
        </w:rPr>
        <w:t>:</w:t>
      </w:r>
      <w:r w:rsidR="00B76404" w:rsidRPr="00DF2AC0">
        <w:rPr>
          <w:rFonts w:ascii="Times New Roman" w:hAnsi="Times New Roman" w:cs="Times New Roman"/>
        </w:rPr>
        <w:t xml:space="preserve"> </w:t>
      </w:r>
      <w:r w:rsidR="0067669F" w:rsidRPr="0067669F">
        <w:rPr>
          <w:rFonts w:ascii="Times New Roman" w:hAnsi="Times New Roman" w:cs="Times New Roman"/>
        </w:rPr>
        <w:t>AT201 Sports Medicine Practicum 1</w:t>
      </w:r>
    </w:p>
    <w:p w14:paraId="37ECDA3D" w14:textId="5C02AD85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STUDENT LEARNING OUTCOMES</w:t>
      </w:r>
    </w:p>
    <w:p w14:paraId="37396502" w14:textId="5BFC8604" w:rsidR="00B76404" w:rsidRPr="00DF2AC0" w:rsidRDefault="00B76404" w:rsidP="008E4ED0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5DC0A567" w14:textId="5DCBA641" w:rsidR="0067669F" w:rsidRPr="0067669F" w:rsidRDefault="0067669F" w:rsidP="006766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7669F">
        <w:rPr>
          <w:rFonts w:ascii="Times New Roman" w:hAnsi="Times New Roman" w:cs="Times New Roman"/>
        </w:rPr>
        <w:t>The student will be able to enter injury and treatment data into the injury software program.</w:t>
      </w:r>
    </w:p>
    <w:p w14:paraId="1C75F76A" w14:textId="293B3642" w:rsidR="0067669F" w:rsidRPr="0067669F" w:rsidRDefault="0067669F" w:rsidP="006766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7669F">
        <w:rPr>
          <w:rFonts w:ascii="Times New Roman" w:hAnsi="Times New Roman" w:cs="Times New Roman"/>
        </w:rPr>
        <w:t>The student will be able to guide an athlete through an ankle rehabilitation program.</w:t>
      </w:r>
    </w:p>
    <w:p w14:paraId="6B36CA85" w14:textId="2E2BB5AB" w:rsidR="0067669F" w:rsidRPr="0067669F" w:rsidRDefault="0067669F" w:rsidP="006766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7669F">
        <w:rPr>
          <w:rFonts w:ascii="Times New Roman" w:hAnsi="Times New Roman" w:cs="Times New Roman"/>
        </w:rPr>
        <w:t>The student will begin to perform on-the-field injury evaluations with the help of the certified athletic trainer.</w:t>
      </w:r>
    </w:p>
    <w:p w14:paraId="2D16B828" w14:textId="2F736952" w:rsidR="0067669F" w:rsidRPr="0067669F" w:rsidRDefault="0067669F" w:rsidP="006766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7669F">
        <w:rPr>
          <w:rFonts w:ascii="Times New Roman" w:hAnsi="Times New Roman" w:cs="Times New Roman"/>
        </w:rPr>
        <w:t>The student will be able to guide an athlete through basic injury rehabilitation programs.</w:t>
      </w:r>
    </w:p>
    <w:p w14:paraId="2EA7013B" w14:textId="64266922" w:rsidR="0067669F" w:rsidRPr="0067669F" w:rsidRDefault="0067669F" w:rsidP="006766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7669F">
        <w:rPr>
          <w:rFonts w:ascii="Times New Roman" w:hAnsi="Times New Roman" w:cs="Times New Roman"/>
        </w:rPr>
        <w:t>The student will be able to follow the guidelines for setting up an athlete with a therapeutic modality (heat, ultrasound, electric stim.)</w:t>
      </w:r>
    </w:p>
    <w:p w14:paraId="57E71218" w14:textId="2EEA1FDD" w:rsidR="0067669F" w:rsidRPr="0067669F" w:rsidRDefault="0067669F" w:rsidP="006766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7669F">
        <w:rPr>
          <w:rFonts w:ascii="Times New Roman" w:hAnsi="Times New Roman" w:cs="Times New Roman"/>
        </w:rPr>
        <w:t>The student will be able to cover practice from start to finish independently.</w:t>
      </w:r>
    </w:p>
    <w:p w14:paraId="6430C17F" w14:textId="491BDC36" w:rsidR="00DF2AC0" w:rsidRPr="00DF2AC0" w:rsidRDefault="00DF2AC0" w:rsidP="0067669F">
      <w:pPr>
        <w:pStyle w:val="ListParagraph"/>
        <w:ind w:left="1440"/>
        <w:rPr>
          <w:rFonts w:ascii="Times New Roman" w:hAnsi="Times New Roman" w:cs="Times New Roman"/>
        </w:rPr>
      </w:pPr>
    </w:p>
    <w:p w14:paraId="2E6099A0" w14:textId="3745B0F9" w:rsidR="008E4ED0" w:rsidRPr="00DF2AC0" w:rsidRDefault="00DF2AC0" w:rsidP="008E4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MAJOR TOPICS</w:t>
      </w:r>
      <w:r w:rsidR="008E4ED0" w:rsidRPr="00DF2AC0">
        <w:rPr>
          <w:rFonts w:ascii="Times New Roman" w:hAnsi="Times New Roman" w:cs="Times New Roman"/>
          <w:u w:val="single"/>
        </w:rPr>
        <w:t>:</w:t>
      </w:r>
    </w:p>
    <w:p w14:paraId="70549196" w14:textId="37FC108F" w:rsidR="0067669F" w:rsidRPr="0067669F" w:rsidRDefault="0067669F" w:rsidP="006766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7669F">
        <w:rPr>
          <w:rFonts w:ascii="Times New Roman" w:hAnsi="Times New Roman" w:cs="Times New Roman"/>
          <w:sz w:val="20"/>
          <w:szCs w:val="20"/>
        </w:rPr>
        <w:t>Record keeping in the athletic training room.</w:t>
      </w:r>
    </w:p>
    <w:p w14:paraId="7762297D" w14:textId="77777777" w:rsidR="0067669F" w:rsidRPr="0067669F" w:rsidRDefault="0067669F" w:rsidP="006766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7669F">
        <w:rPr>
          <w:rFonts w:ascii="Times New Roman" w:hAnsi="Times New Roman" w:cs="Times New Roman"/>
          <w:sz w:val="20"/>
          <w:szCs w:val="20"/>
        </w:rPr>
        <w:t>Practice preparation &amp; time management in the athletic training room</w:t>
      </w:r>
    </w:p>
    <w:p w14:paraId="0BDEA64F" w14:textId="77777777" w:rsidR="0067669F" w:rsidRPr="0067669F" w:rsidRDefault="0067669F" w:rsidP="006766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7669F">
        <w:rPr>
          <w:rFonts w:ascii="Times New Roman" w:hAnsi="Times New Roman" w:cs="Times New Roman"/>
          <w:sz w:val="20"/>
          <w:szCs w:val="20"/>
        </w:rPr>
        <w:t>Rehabilitation protocols</w:t>
      </w:r>
    </w:p>
    <w:p w14:paraId="779EEEF3" w14:textId="77777777" w:rsidR="0067669F" w:rsidRPr="0067669F" w:rsidRDefault="0067669F" w:rsidP="006766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7669F">
        <w:rPr>
          <w:rFonts w:ascii="Times New Roman" w:hAnsi="Times New Roman" w:cs="Times New Roman"/>
          <w:sz w:val="20"/>
          <w:szCs w:val="20"/>
        </w:rPr>
        <w:t>Game management as it pertains to the sports medicine staff.</w:t>
      </w:r>
    </w:p>
    <w:p w14:paraId="2741E0B5" w14:textId="77777777" w:rsidR="0067669F" w:rsidRPr="0067669F" w:rsidRDefault="0067669F" w:rsidP="006766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7669F">
        <w:rPr>
          <w:rFonts w:ascii="Times New Roman" w:hAnsi="Times New Roman" w:cs="Times New Roman"/>
          <w:sz w:val="20"/>
          <w:szCs w:val="20"/>
        </w:rPr>
        <w:t>Emergency action plans for each venue covered by the MVCC Sports Medicine staff.</w:t>
      </w:r>
    </w:p>
    <w:p w14:paraId="69943F49" w14:textId="296CC08C" w:rsidR="000D073F" w:rsidRPr="003E32DE" w:rsidRDefault="000D073F" w:rsidP="0067669F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sectPr w:rsidR="000D073F" w:rsidRPr="003E32D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5258C0"/>
    <w:multiLevelType w:val="hybridMultilevel"/>
    <w:tmpl w:val="A98CD6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52792">
    <w:abstractNumId w:val="2"/>
  </w:num>
  <w:num w:numId="2" w16cid:durableId="1722054732">
    <w:abstractNumId w:val="0"/>
  </w:num>
  <w:num w:numId="3" w16cid:durableId="111632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D073F"/>
    <w:rsid w:val="00137713"/>
    <w:rsid w:val="003E32DE"/>
    <w:rsid w:val="004971E8"/>
    <w:rsid w:val="0067669F"/>
    <w:rsid w:val="006F7D6B"/>
    <w:rsid w:val="008A42F7"/>
    <w:rsid w:val="008E4ED0"/>
    <w:rsid w:val="00B76404"/>
    <w:rsid w:val="00DF2AC0"/>
    <w:rsid w:val="00EC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4</cp:revision>
  <dcterms:created xsi:type="dcterms:W3CDTF">2023-07-18T17:37:00Z</dcterms:created>
  <dcterms:modified xsi:type="dcterms:W3CDTF">2023-07-20T15:07:00Z</dcterms:modified>
</cp:coreProperties>
</file>