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4BB2D" w14:textId="77777777" w:rsidR="002623BF" w:rsidRDefault="00805565">
      <w:pPr>
        <w:pStyle w:val="Title"/>
        <w:spacing w:before="20"/>
        <w:ind w:left="2442"/>
      </w:pPr>
      <w:r>
        <w:t>MOHAWK</w:t>
      </w:r>
      <w:r>
        <w:rPr>
          <w:spacing w:val="-12"/>
        </w:rPr>
        <w:t xml:space="preserve"> </w:t>
      </w:r>
      <w:r>
        <w:t>VALLEY</w:t>
      </w:r>
      <w:r>
        <w:rPr>
          <w:spacing w:val="-12"/>
        </w:rPr>
        <w:t xml:space="preserve"> </w:t>
      </w:r>
      <w:r>
        <w:t>COMMUNITY</w:t>
      </w:r>
      <w:r>
        <w:rPr>
          <w:spacing w:val="-13"/>
        </w:rPr>
        <w:t xml:space="preserve"> </w:t>
      </w:r>
      <w:r>
        <w:t>COLLEG UTICA AND ROME, NEW YORK</w:t>
      </w:r>
    </w:p>
    <w:p w14:paraId="1C3D894A" w14:textId="77777777" w:rsidR="002623BF" w:rsidRDefault="002623BF">
      <w:pPr>
        <w:pStyle w:val="BodyText"/>
        <w:rPr>
          <w:b/>
          <w:sz w:val="28"/>
        </w:rPr>
      </w:pPr>
    </w:p>
    <w:p w14:paraId="7FC88A7C" w14:textId="77777777" w:rsidR="002623BF" w:rsidRDefault="002623BF">
      <w:pPr>
        <w:pStyle w:val="BodyText"/>
        <w:spacing w:before="1"/>
        <w:rPr>
          <w:b/>
          <w:sz w:val="28"/>
        </w:rPr>
      </w:pPr>
    </w:p>
    <w:p w14:paraId="7DE72549" w14:textId="7E8B1CDC" w:rsidR="002623BF" w:rsidRDefault="002623BF" w:rsidP="00620145">
      <w:pPr>
        <w:pStyle w:val="Title"/>
        <w:rPr>
          <w:b w:val="0"/>
        </w:rPr>
      </w:pPr>
    </w:p>
    <w:p w14:paraId="278E6B17" w14:textId="77777777" w:rsidR="002623BF" w:rsidRDefault="002623BF">
      <w:pPr>
        <w:pStyle w:val="BodyText"/>
        <w:rPr>
          <w:b/>
          <w:sz w:val="28"/>
        </w:rPr>
      </w:pPr>
    </w:p>
    <w:p w14:paraId="1DAF17B7" w14:textId="77777777" w:rsidR="002623BF" w:rsidRDefault="00805565">
      <w:pPr>
        <w:spacing w:before="193"/>
        <w:ind w:left="100" w:right="3293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Name: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Anatomy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Physiology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BI217 Course Credit Hours: C - 3, P - 3, CR - 4</w:t>
      </w:r>
    </w:p>
    <w:p w14:paraId="612D9075" w14:textId="77777777" w:rsidR="002623BF" w:rsidRDefault="00805565">
      <w:pPr>
        <w:pStyle w:val="BodyText"/>
        <w:ind w:left="100" w:right="159"/>
      </w:pPr>
      <w:r>
        <w:rPr>
          <w:b/>
        </w:rPr>
        <w:t xml:space="preserve">Course Prerequisites/Corequisites: </w:t>
      </w:r>
      <w:r>
        <w:t xml:space="preserve">BI216 (or BI106) Human Anatomy &amp; Physiology 1, or </w:t>
      </w:r>
      <w:r>
        <w:t>permission of the Dean for Mathematics and Natural Sciences.</w:t>
      </w:r>
      <w:r>
        <w:rPr>
          <w:spacing w:val="40"/>
        </w:rPr>
        <w:t xml:space="preserve"> </w:t>
      </w:r>
      <w:r>
        <w:t>Students enrolled in Health Sciences programs are recommended to complete this course before beginning their specialized program coursework. Students with transfer credit for BI216 Anatomy and Ph</w:t>
      </w:r>
      <w:r>
        <w:t>ysiology 1 must complete an orientation to the use of prosected human cadavers before participating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BI217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Physiology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Utica</w:t>
      </w:r>
      <w:r>
        <w:rPr>
          <w:spacing w:val="-4"/>
        </w:rPr>
        <w:t xml:space="preserve"> </w:t>
      </w:r>
      <w:r>
        <w:t>campus. Transfer students must contact the A&amp;P course coordinator not later than one wee</w:t>
      </w:r>
      <w:r>
        <w:t>k before beginning this course.</w:t>
      </w:r>
    </w:p>
    <w:p w14:paraId="2C0BD590" w14:textId="77777777" w:rsidR="002623BF" w:rsidRDefault="002623BF">
      <w:pPr>
        <w:pStyle w:val="BodyText"/>
        <w:spacing w:before="1"/>
      </w:pPr>
    </w:p>
    <w:p w14:paraId="5D0CAEDB" w14:textId="77777777" w:rsidR="002623BF" w:rsidRDefault="00805565">
      <w:pPr>
        <w:pStyle w:val="Heading1"/>
        <w:numPr>
          <w:ilvl w:val="0"/>
          <w:numId w:val="4"/>
        </w:numPr>
        <w:tabs>
          <w:tab w:val="left" w:pos="1180"/>
        </w:tabs>
      </w:pPr>
      <w:r>
        <w:t xml:space="preserve">Catalog </w:t>
      </w:r>
      <w:r>
        <w:rPr>
          <w:spacing w:val="-2"/>
        </w:rPr>
        <w:t>Description</w:t>
      </w:r>
    </w:p>
    <w:p w14:paraId="4A9CF494" w14:textId="77777777" w:rsidR="002623BF" w:rsidRDefault="00805565">
      <w:pPr>
        <w:pStyle w:val="BodyText"/>
        <w:ind w:left="1180" w:right="125"/>
      </w:pPr>
      <w:r>
        <w:t>This course continues the study of structure, function, and regulation in the human organism that was begun in BI216, Human Anatomy &amp; Physiology 1. Topics include the endocrine system, the reproductive s</w:t>
      </w:r>
      <w:r>
        <w:t>ystem, the digestive system and metabolism,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cardiovascular</w:t>
      </w:r>
      <w:r>
        <w:rPr>
          <w:spacing w:val="-1"/>
        </w:rPr>
        <w:t xml:space="preserve"> </w:t>
      </w:r>
      <w:r>
        <w:t>system,</w:t>
      </w:r>
      <w:r>
        <w:rPr>
          <w:spacing w:val="-3"/>
        </w:rPr>
        <w:t xml:space="preserve"> </w:t>
      </w:r>
      <w:r>
        <w:t>blood,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lymphatic</w:t>
      </w:r>
      <w:r>
        <w:rPr>
          <w:spacing w:val="-2"/>
        </w:rPr>
        <w:t xml:space="preserve"> </w:t>
      </w:r>
      <w:r>
        <w:t>system,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respiratory system, and the excretory system. Laboratories involve vertebrate dissection,</w:t>
      </w:r>
      <w:r>
        <w:rPr>
          <w:spacing w:val="40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skeletal</w:t>
      </w:r>
      <w:r>
        <w:rPr>
          <w:spacing w:val="-4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non-invasive</w:t>
      </w:r>
      <w:r>
        <w:rPr>
          <w:spacing w:val="-4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experimentation,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possibly</w:t>
      </w:r>
      <w:r>
        <w:rPr>
          <w:spacing w:val="-5"/>
        </w:rPr>
        <w:t xml:space="preserve"> </w:t>
      </w:r>
      <w:r>
        <w:t>animal experimentation.</w:t>
      </w:r>
      <w:r>
        <w:rPr>
          <w:spacing w:val="4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exercises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involve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human body representations which could include reference to cadavers, models, histology, </w:t>
      </w:r>
      <w:proofErr w:type="spellStart"/>
      <w:r>
        <w:t>plastinated</w:t>
      </w:r>
      <w:proofErr w:type="spellEnd"/>
      <w:r>
        <w:t xml:space="preserve"> specimens, and videos.</w:t>
      </w:r>
    </w:p>
    <w:p w14:paraId="025FB6A0" w14:textId="77777777" w:rsidR="002623BF" w:rsidRDefault="002623BF">
      <w:pPr>
        <w:pStyle w:val="BodyText"/>
        <w:spacing w:before="1"/>
      </w:pPr>
    </w:p>
    <w:p w14:paraId="36B78681" w14:textId="7E0B7D60" w:rsidR="002623BF" w:rsidRDefault="002623BF">
      <w:pPr>
        <w:pStyle w:val="BodyText"/>
        <w:ind w:left="1540" w:right="1890" w:hanging="360"/>
      </w:pPr>
    </w:p>
    <w:p w14:paraId="39A21D7D" w14:textId="77777777" w:rsidR="002623BF" w:rsidRDefault="002623BF">
      <w:pPr>
        <w:sectPr w:rsidR="002623BF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14:paraId="1B5217CF" w14:textId="77777777" w:rsidR="002623BF" w:rsidRDefault="00805565">
      <w:pPr>
        <w:pStyle w:val="BodyText"/>
        <w:spacing w:before="40"/>
        <w:ind w:left="1180"/>
      </w:pPr>
      <w:r>
        <w:lastRenderedPageBreak/>
        <w:t>Nitrile</w:t>
      </w:r>
      <w:r>
        <w:rPr>
          <w:spacing w:val="-4"/>
        </w:rPr>
        <w:t xml:space="preserve"> </w:t>
      </w:r>
      <w:r>
        <w:t>Dissection</w:t>
      </w:r>
      <w:r>
        <w:rPr>
          <w:spacing w:val="-4"/>
        </w:rPr>
        <w:t xml:space="preserve"> </w:t>
      </w:r>
      <w:r>
        <w:rPr>
          <w:spacing w:val="-2"/>
        </w:rPr>
        <w:t>gloves</w:t>
      </w:r>
    </w:p>
    <w:p w14:paraId="37681A0B" w14:textId="77777777" w:rsidR="002623BF" w:rsidRDefault="002623BF">
      <w:pPr>
        <w:pStyle w:val="BodyText"/>
        <w:spacing w:before="11"/>
        <w:rPr>
          <w:sz w:val="23"/>
        </w:rPr>
      </w:pPr>
    </w:p>
    <w:p w14:paraId="2FBBFA87" w14:textId="77777777" w:rsidR="002623BF" w:rsidRDefault="00805565">
      <w:pPr>
        <w:pStyle w:val="ListParagraph"/>
        <w:numPr>
          <w:ilvl w:val="0"/>
          <w:numId w:val="4"/>
        </w:numPr>
        <w:tabs>
          <w:tab w:val="left" w:pos="1180"/>
        </w:tabs>
        <w:rPr>
          <w:i/>
          <w:sz w:val="24"/>
        </w:rPr>
      </w:pPr>
      <w:r>
        <w:rPr>
          <w:b/>
          <w:i/>
          <w:sz w:val="24"/>
        </w:rPr>
        <w:t>Student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Outcomes: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(verified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Assessment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Liaison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on:</w:t>
      </w:r>
      <w:proofErr w:type="gramStart"/>
      <w:r>
        <w:rPr>
          <w:i/>
          <w:spacing w:val="28"/>
          <w:sz w:val="24"/>
        </w:rPr>
        <w:t xml:space="preserve">  </w:t>
      </w:r>
      <w:r>
        <w:rPr>
          <w:i/>
          <w:spacing w:val="-10"/>
          <w:sz w:val="24"/>
        </w:rPr>
        <w:t>)</w:t>
      </w:r>
      <w:proofErr w:type="gramEnd"/>
    </w:p>
    <w:p w14:paraId="5986E169" w14:textId="77777777" w:rsidR="002623BF" w:rsidRDefault="00805565">
      <w:pPr>
        <w:pStyle w:val="ListParagraph"/>
        <w:numPr>
          <w:ilvl w:val="1"/>
          <w:numId w:val="4"/>
        </w:numPr>
        <w:tabs>
          <w:tab w:val="left" w:pos="1497"/>
        </w:tabs>
        <w:ind w:right="186" w:firstLine="0"/>
        <w:rPr>
          <w:b/>
          <w:sz w:val="24"/>
        </w:rPr>
      </w:pPr>
      <w:r>
        <w:rPr>
          <w:b/>
          <w:sz w:val="24"/>
        </w:rPr>
        <w:t xml:space="preserve">The student will be able to demonstrate knowledge of the anatomy and physiology of the male and female reproductive systems and their roles in the </w:t>
      </w:r>
      <w:r>
        <w:rPr>
          <w:b/>
          <w:sz w:val="24"/>
        </w:rPr>
        <w:t>perpetuation of the human and nonhuman species through the completion of a variety of assessments.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This outcome will be addressed in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z w:val="24"/>
        </w:rPr>
        <w:t xml:space="preserve"> using human and animal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specimens,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anatomical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hands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inquiry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based</w:t>
      </w:r>
      <w:proofErr w:type="gramEnd"/>
      <w:r>
        <w:rPr>
          <w:b/>
          <w:sz w:val="24"/>
        </w:rPr>
        <w:t xml:space="preserve"> lab exercises.</w:t>
      </w:r>
    </w:p>
    <w:p w14:paraId="26826737" w14:textId="77777777" w:rsidR="002623BF" w:rsidRDefault="002623BF">
      <w:pPr>
        <w:pStyle w:val="BodyText"/>
        <w:spacing w:before="1"/>
        <w:rPr>
          <w:b/>
        </w:rPr>
      </w:pPr>
    </w:p>
    <w:p w14:paraId="73BE7C4C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95"/>
        </w:tabs>
        <w:spacing w:before="1"/>
        <w:ind w:right="271" w:firstLine="0"/>
        <w:rPr>
          <w:b/>
          <w:sz w:val="24"/>
        </w:rPr>
      </w:pPr>
      <w:r>
        <w:rPr>
          <w:b/>
          <w:sz w:val="24"/>
        </w:rPr>
        <w:t>The stud</w:t>
      </w:r>
      <w:r>
        <w:rPr>
          <w:b/>
          <w:sz w:val="24"/>
        </w:rPr>
        <w:t>ent will be able to demonstrate knowledge of the endocrine system with emphasis being placed on its role in the regulation of bodily processes through the completion of a variety of assessments.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 outcome will be addressed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specimens,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anatomical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while completing hands on </w:t>
      </w:r>
      <w:proofErr w:type="gramStart"/>
      <w:r>
        <w:rPr>
          <w:b/>
          <w:sz w:val="24"/>
        </w:rPr>
        <w:t>inquiry based</w:t>
      </w:r>
      <w:proofErr w:type="gramEnd"/>
      <w:r>
        <w:rPr>
          <w:b/>
          <w:sz w:val="24"/>
        </w:rPr>
        <w:t xml:space="preserve"> lab exercises.</w:t>
      </w:r>
    </w:p>
    <w:p w14:paraId="6DB36F36" w14:textId="77777777" w:rsidR="002623BF" w:rsidRDefault="002623BF">
      <w:pPr>
        <w:pStyle w:val="BodyText"/>
        <w:spacing w:before="11"/>
        <w:rPr>
          <w:b/>
          <w:sz w:val="23"/>
        </w:rPr>
      </w:pPr>
    </w:p>
    <w:p w14:paraId="17BE5159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38"/>
        </w:tabs>
        <w:ind w:right="135" w:firstLine="0"/>
        <w:rPr>
          <w:b/>
          <w:sz w:val="24"/>
        </w:rPr>
      </w:pPr>
      <w:r>
        <w:rPr>
          <w:b/>
          <w:sz w:val="24"/>
        </w:rPr>
        <w:t>The student will be able to demonstrate knowledge of the digestive system and its role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procurement and processing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ingested organic matter through the </w:t>
      </w:r>
      <w:r>
        <w:rPr>
          <w:b/>
          <w:sz w:val="24"/>
        </w:rPr>
        <w:t>completion of a variety of assessments.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This outcome will be addressed in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z w:val="24"/>
        </w:rPr>
        <w:t xml:space="preserve"> using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specimens,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anatomical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models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hands on </w:t>
      </w:r>
      <w:proofErr w:type="gramStart"/>
      <w:r>
        <w:rPr>
          <w:b/>
          <w:sz w:val="24"/>
        </w:rPr>
        <w:t>inquiry based</w:t>
      </w:r>
      <w:proofErr w:type="gramEnd"/>
      <w:r>
        <w:rPr>
          <w:b/>
          <w:sz w:val="24"/>
        </w:rPr>
        <w:t xml:space="preserve"> lab exercises.</w:t>
      </w:r>
    </w:p>
    <w:p w14:paraId="7B437801" w14:textId="77777777" w:rsidR="002623BF" w:rsidRDefault="002623BF">
      <w:pPr>
        <w:pStyle w:val="BodyText"/>
        <w:spacing w:before="1"/>
        <w:rPr>
          <w:b/>
        </w:rPr>
      </w:pPr>
    </w:p>
    <w:p w14:paraId="665FB2CD" w14:textId="77777777" w:rsidR="002623BF" w:rsidRDefault="00805565">
      <w:pPr>
        <w:pStyle w:val="ListParagraph"/>
        <w:numPr>
          <w:ilvl w:val="1"/>
          <w:numId w:val="4"/>
        </w:numPr>
        <w:tabs>
          <w:tab w:val="left" w:pos="1449"/>
        </w:tabs>
        <w:spacing w:before="1"/>
        <w:ind w:right="539" w:firstLine="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basic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stru</w:t>
      </w:r>
      <w:r>
        <w:rPr>
          <w:b/>
          <w:sz w:val="24"/>
        </w:rPr>
        <w:t>cture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of biomolecules and apply this knowledge in the study of cellular metabolism through the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completion of a variety of assessments.</w:t>
      </w:r>
    </w:p>
    <w:p w14:paraId="005B46CE" w14:textId="77777777" w:rsidR="002623BF" w:rsidRDefault="002623BF">
      <w:pPr>
        <w:pStyle w:val="BodyText"/>
        <w:spacing w:before="11"/>
        <w:rPr>
          <w:b/>
          <w:sz w:val="23"/>
        </w:rPr>
      </w:pPr>
    </w:p>
    <w:p w14:paraId="48B808A1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38"/>
        </w:tabs>
        <w:spacing w:before="1"/>
        <w:ind w:right="299" w:firstLine="0"/>
        <w:rPr>
          <w:b/>
          <w:sz w:val="24"/>
        </w:rPr>
      </w:pPr>
      <w:r>
        <w:rPr>
          <w:b/>
          <w:sz w:val="24"/>
        </w:rPr>
        <w:t>The student will be able to demonstrate knowledge of the components of blood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lymphatic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fluid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substances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maintenance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homeostasis through the completion of a variety of assessments.</w:t>
      </w:r>
    </w:p>
    <w:p w14:paraId="572FE061" w14:textId="77777777" w:rsidR="002623BF" w:rsidRDefault="002623BF">
      <w:pPr>
        <w:pStyle w:val="BodyText"/>
        <w:spacing w:before="11"/>
        <w:rPr>
          <w:b/>
          <w:sz w:val="23"/>
        </w:rPr>
      </w:pPr>
    </w:p>
    <w:p w14:paraId="62BFD3EF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39"/>
        </w:tabs>
        <w:ind w:right="239" w:firstLine="0"/>
        <w:rPr>
          <w:b/>
          <w:sz w:val="24"/>
        </w:rPr>
      </w:pPr>
      <w:r>
        <w:rPr>
          <w:b/>
          <w:sz w:val="24"/>
        </w:rPr>
        <w:t>The student will be able to demonstrate knowledge of the structural and functional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interrelationships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circulatory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respiratory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z w:val="24"/>
        </w:rPr>
        <w:t>d their importance in the procurement and movement of gases to and from the</w:t>
      </w:r>
    </w:p>
    <w:p w14:paraId="74326AD6" w14:textId="77777777" w:rsidR="002623BF" w:rsidRDefault="00805565">
      <w:pPr>
        <w:ind w:left="1180" w:right="159"/>
        <w:rPr>
          <w:b/>
          <w:sz w:val="24"/>
        </w:rPr>
      </w:pPr>
      <w:r>
        <w:rPr>
          <w:b/>
          <w:sz w:val="24"/>
        </w:rPr>
        <w:t>body’s tissues by completing a variety of assessments.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 outcome will be addressed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specimens,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anatomical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models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while completing hands on </w:t>
      </w:r>
      <w:proofErr w:type="gramStart"/>
      <w:r>
        <w:rPr>
          <w:b/>
          <w:sz w:val="24"/>
        </w:rPr>
        <w:t>inquir</w:t>
      </w:r>
      <w:r>
        <w:rPr>
          <w:b/>
          <w:sz w:val="24"/>
        </w:rPr>
        <w:t>y based</w:t>
      </w:r>
      <w:proofErr w:type="gramEnd"/>
      <w:r>
        <w:rPr>
          <w:b/>
          <w:sz w:val="24"/>
        </w:rPr>
        <w:t xml:space="preserve"> lab exercises.</w:t>
      </w:r>
    </w:p>
    <w:p w14:paraId="4D398CFA" w14:textId="77777777" w:rsidR="002623BF" w:rsidRDefault="002623BF">
      <w:pPr>
        <w:pStyle w:val="BodyText"/>
        <w:rPr>
          <w:b/>
        </w:rPr>
      </w:pPr>
    </w:p>
    <w:p w14:paraId="33E228C4" w14:textId="77777777" w:rsidR="002623BF" w:rsidRDefault="002623BF">
      <w:pPr>
        <w:pStyle w:val="BodyText"/>
        <w:spacing w:before="2"/>
        <w:rPr>
          <w:b/>
        </w:rPr>
      </w:pPr>
    </w:p>
    <w:p w14:paraId="0642A7CC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38"/>
        </w:tabs>
        <w:ind w:right="185" w:firstLine="0"/>
        <w:rPr>
          <w:b/>
          <w:sz w:val="24"/>
        </w:rPr>
      </w:pPr>
      <w:r>
        <w:rPr>
          <w:b/>
          <w:sz w:val="24"/>
        </w:rPr>
        <w:t>The student will be able to demonstrate knowledge of the anatomy and physiology of the cardiovascular system and its role in delivering nutrients, regulatory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chemicals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body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variety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 assessments.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This outcome will be addressed in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z w:val="24"/>
        </w:rPr>
        <w:t xml:space="preserve"> using human and animal specimens, or anatomical models while completing hands on </w:t>
      </w:r>
      <w:proofErr w:type="gramStart"/>
      <w:r>
        <w:rPr>
          <w:b/>
          <w:sz w:val="24"/>
        </w:rPr>
        <w:t>inquiry based</w:t>
      </w:r>
      <w:proofErr w:type="gramEnd"/>
      <w:r>
        <w:rPr>
          <w:b/>
          <w:sz w:val="24"/>
        </w:rPr>
        <w:t xml:space="preserve"> lab </w:t>
      </w:r>
      <w:r>
        <w:rPr>
          <w:b/>
          <w:spacing w:val="-2"/>
          <w:sz w:val="24"/>
        </w:rPr>
        <w:t>exercises.</w:t>
      </w:r>
    </w:p>
    <w:p w14:paraId="462BE040" w14:textId="77777777" w:rsidR="002623BF" w:rsidRDefault="002623BF">
      <w:pPr>
        <w:rPr>
          <w:sz w:val="24"/>
        </w:rPr>
        <w:sectPr w:rsidR="002623BF">
          <w:pgSz w:w="12240" w:h="15840"/>
          <w:pgMar w:top="1400" w:right="1340" w:bottom="280" w:left="1340" w:header="720" w:footer="720" w:gutter="0"/>
          <w:cols w:space="720"/>
        </w:sectPr>
      </w:pPr>
    </w:p>
    <w:p w14:paraId="1C46D85C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38"/>
        </w:tabs>
        <w:spacing w:before="40"/>
        <w:ind w:right="137" w:firstLine="0"/>
        <w:rPr>
          <w:b/>
          <w:sz w:val="24"/>
        </w:rPr>
      </w:pPr>
      <w:r>
        <w:rPr>
          <w:b/>
          <w:sz w:val="24"/>
        </w:rPr>
        <w:lastRenderedPageBreak/>
        <w:t>The student will be able to demonstrate knowledge of the anatomy and physi</w:t>
      </w:r>
      <w:r>
        <w:rPr>
          <w:b/>
          <w:sz w:val="24"/>
        </w:rPr>
        <w:t>ology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urinary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system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importance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regulation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body’s internal fluid, electrolyte, and acid-base balance by completing a variety of assessments.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This outcome will be addressed in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z w:val="24"/>
        </w:rPr>
        <w:t xml:space="preserve"> using human and animal specimens, or anatomical </w:t>
      </w:r>
      <w:r>
        <w:rPr>
          <w:b/>
          <w:sz w:val="24"/>
        </w:rPr>
        <w:t xml:space="preserve">models while completing hands on </w:t>
      </w:r>
      <w:proofErr w:type="gramStart"/>
      <w:r>
        <w:rPr>
          <w:b/>
          <w:sz w:val="24"/>
        </w:rPr>
        <w:t>inquiry based</w:t>
      </w:r>
      <w:proofErr w:type="gramEnd"/>
      <w:r>
        <w:rPr>
          <w:b/>
          <w:sz w:val="24"/>
        </w:rPr>
        <w:t xml:space="preserve"> lab </w:t>
      </w:r>
      <w:r>
        <w:rPr>
          <w:b/>
          <w:spacing w:val="-2"/>
          <w:sz w:val="24"/>
        </w:rPr>
        <w:t>exercises.</w:t>
      </w:r>
    </w:p>
    <w:p w14:paraId="64E7047B" w14:textId="77777777" w:rsidR="002623BF" w:rsidRDefault="002623BF">
      <w:pPr>
        <w:pStyle w:val="BodyText"/>
        <w:rPr>
          <w:b/>
        </w:rPr>
      </w:pPr>
    </w:p>
    <w:p w14:paraId="0DA3D255" w14:textId="77777777" w:rsidR="002623BF" w:rsidRDefault="002623BF">
      <w:pPr>
        <w:pStyle w:val="BodyText"/>
        <w:rPr>
          <w:b/>
        </w:rPr>
      </w:pPr>
    </w:p>
    <w:p w14:paraId="60C8ACB7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40"/>
        </w:tabs>
        <w:spacing w:before="1"/>
        <w:ind w:right="181" w:firstLine="0"/>
        <w:rPr>
          <w:b/>
          <w:sz w:val="24"/>
        </w:rPr>
      </w:pPr>
      <w:r>
        <w:rPr>
          <w:b/>
          <w:sz w:val="24"/>
        </w:rPr>
        <w:t>The student will collect and analyze data and evaluate quantitative information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relating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physiological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processes.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in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z w:val="24"/>
        </w:rPr>
        <w:t xml:space="preserve"> using hands on </w:t>
      </w:r>
      <w:proofErr w:type="gramStart"/>
      <w:r>
        <w:rPr>
          <w:b/>
          <w:sz w:val="24"/>
        </w:rPr>
        <w:t>inquiry based</w:t>
      </w:r>
      <w:proofErr w:type="gramEnd"/>
      <w:r>
        <w:rPr>
          <w:b/>
          <w:sz w:val="24"/>
        </w:rPr>
        <w:t xml:space="preserve"> lab exercises.</w:t>
      </w:r>
    </w:p>
    <w:p w14:paraId="0D96DE45" w14:textId="77777777" w:rsidR="002623BF" w:rsidRDefault="002623BF">
      <w:pPr>
        <w:pStyle w:val="BodyText"/>
        <w:rPr>
          <w:b/>
        </w:rPr>
      </w:pPr>
    </w:p>
    <w:p w14:paraId="6FD9C538" w14:textId="77777777" w:rsidR="002623BF" w:rsidRDefault="002623BF">
      <w:pPr>
        <w:pStyle w:val="BodyText"/>
        <w:spacing w:before="11"/>
        <w:rPr>
          <w:b/>
          <w:sz w:val="23"/>
        </w:rPr>
      </w:pPr>
    </w:p>
    <w:p w14:paraId="106FF27A" w14:textId="77777777" w:rsidR="002623BF" w:rsidRDefault="00805565">
      <w:pPr>
        <w:pStyle w:val="ListParagraph"/>
        <w:numPr>
          <w:ilvl w:val="1"/>
          <w:numId w:val="4"/>
        </w:numPr>
        <w:tabs>
          <w:tab w:val="left" w:pos="1432"/>
        </w:tabs>
        <w:spacing w:before="1"/>
        <w:ind w:right="183" w:firstLine="0"/>
        <w:rPr>
          <w:b/>
          <w:sz w:val="24"/>
        </w:rPr>
      </w:pPr>
      <w:r>
        <w:rPr>
          <w:b/>
          <w:sz w:val="24"/>
        </w:rPr>
        <w:t>The student will participate in the processes of anatomical observation, anatomical exploration, and anatomical discovery through the completion of a variety of assessments.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This outcome will be addressed in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z w:val="24"/>
        </w:rPr>
        <w:t xml:space="preserve"> using human and animal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spe</w:t>
      </w:r>
      <w:r>
        <w:rPr>
          <w:b/>
          <w:sz w:val="24"/>
        </w:rPr>
        <w:t>cimens,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anatomical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models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hands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inquiry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based</w:t>
      </w:r>
      <w:proofErr w:type="gramEnd"/>
      <w:r>
        <w:rPr>
          <w:b/>
          <w:sz w:val="24"/>
        </w:rPr>
        <w:t xml:space="preserve"> lab exercises.</w:t>
      </w:r>
    </w:p>
    <w:p w14:paraId="31B5F2FC" w14:textId="77777777" w:rsidR="002623BF" w:rsidRDefault="002623BF">
      <w:pPr>
        <w:pStyle w:val="BodyText"/>
        <w:rPr>
          <w:b/>
        </w:rPr>
      </w:pPr>
    </w:p>
    <w:p w14:paraId="2C377E05" w14:textId="77777777" w:rsidR="002623BF" w:rsidRDefault="002623BF">
      <w:pPr>
        <w:pStyle w:val="BodyText"/>
        <w:spacing w:before="10"/>
        <w:rPr>
          <w:b/>
          <w:sz w:val="23"/>
        </w:rPr>
      </w:pPr>
    </w:p>
    <w:p w14:paraId="67EA62CD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40"/>
        </w:tabs>
        <w:spacing w:before="1"/>
        <w:ind w:left="1540" w:right="187" w:hanging="360"/>
        <w:rPr>
          <w:b/>
          <w:sz w:val="24"/>
        </w:rPr>
      </w:pPr>
      <w:r>
        <w:rPr>
          <w:b/>
          <w:sz w:val="24"/>
        </w:rPr>
        <w:t>The student will observe and recognize the significance of the structural changes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associated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aging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selected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pathologies.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outcome</w:t>
      </w:r>
    </w:p>
    <w:p w14:paraId="25DD3C46" w14:textId="77777777" w:rsidR="002623BF" w:rsidRDefault="00805565">
      <w:pPr>
        <w:spacing w:before="2"/>
        <w:ind w:left="1180" w:right="159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z w:val="24"/>
        </w:rPr>
        <w:t>n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animal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specimens,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anatomical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models while completing hands on </w:t>
      </w:r>
      <w:proofErr w:type="gramStart"/>
      <w:r>
        <w:rPr>
          <w:b/>
          <w:sz w:val="24"/>
        </w:rPr>
        <w:t>inquiry based</w:t>
      </w:r>
      <w:proofErr w:type="gramEnd"/>
      <w:r>
        <w:rPr>
          <w:b/>
          <w:sz w:val="24"/>
        </w:rPr>
        <w:t xml:space="preserve"> lab exercises.</w:t>
      </w:r>
    </w:p>
    <w:p w14:paraId="335E0F30" w14:textId="77777777" w:rsidR="002623BF" w:rsidRDefault="002623BF">
      <w:pPr>
        <w:pStyle w:val="BodyText"/>
        <w:spacing w:before="12"/>
        <w:rPr>
          <w:b/>
          <w:sz w:val="23"/>
        </w:rPr>
      </w:pPr>
    </w:p>
    <w:p w14:paraId="3A798266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38"/>
          <w:tab w:val="left" w:pos="1595"/>
        </w:tabs>
        <w:ind w:left="1595" w:right="861" w:hanging="416"/>
        <w:rPr>
          <w:b/>
          <w:sz w:val="24"/>
        </w:rPr>
      </w:pPr>
      <w:r>
        <w:rPr>
          <w:b/>
          <w:sz w:val="24"/>
        </w:rPr>
        <w:t>The student will observe and verify the anatomical bases for selected clinical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procedures.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lab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human</w:t>
      </w:r>
      <w:proofErr w:type="gramEnd"/>
    </w:p>
    <w:p w14:paraId="628C545A" w14:textId="77777777" w:rsidR="002623BF" w:rsidRDefault="00805565">
      <w:pPr>
        <w:spacing w:line="293" w:lineRule="exact"/>
        <w:ind w:left="1180"/>
        <w:rPr>
          <w:b/>
          <w:sz w:val="24"/>
        </w:rPr>
      </w:pPr>
      <w:r>
        <w:rPr>
          <w:b/>
          <w:sz w:val="24"/>
        </w:rPr>
        <w:t>specimens</w:t>
      </w:r>
      <w:r>
        <w:rPr>
          <w:b/>
          <w:spacing w:val="-2"/>
          <w:sz w:val="24"/>
        </w:rPr>
        <w:t xml:space="preserve"> </w:t>
      </w:r>
      <w:r>
        <w:rPr>
          <w:b/>
          <w:spacing w:val="-5"/>
          <w:sz w:val="24"/>
        </w:rPr>
        <w:t>or</w:t>
      </w:r>
    </w:p>
    <w:p w14:paraId="3C8CDD9B" w14:textId="77777777" w:rsidR="002623BF" w:rsidRDefault="00805565">
      <w:pPr>
        <w:ind w:left="1595"/>
        <w:rPr>
          <w:b/>
          <w:sz w:val="24"/>
        </w:rPr>
      </w:pPr>
      <w:r>
        <w:rPr>
          <w:b/>
          <w:sz w:val="24"/>
        </w:rPr>
        <w:t>anatomical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models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while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hands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inquiry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based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lab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exercises.</w:t>
      </w:r>
    </w:p>
    <w:p w14:paraId="031E6625" w14:textId="77777777" w:rsidR="002623BF" w:rsidRDefault="002623BF">
      <w:pPr>
        <w:pStyle w:val="BodyText"/>
        <w:spacing w:before="11"/>
        <w:rPr>
          <w:b/>
          <w:sz w:val="23"/>
        </w:rPr>
      </w:pPr>
    </w:p>
    <w:p w14:paraId="40413CF5" w14:textId="77777777" w:rsidR="002623BF" w:rsidRDefault="00805565">
      <w:pPr>
        <w:pStyle w:val="ListParagraph"/>
        <w:numPr>
          <w:ilvl w:val="1"/>
          <w:numId w:val="4"/>
        </w:numPr>
        <w:tabs>
          <w:tab w:val="left" w:pos="1539"/>
        </w:tabs>
        <w:spacing w:before="1"/>
        <w:ind w:right="206" w:firstLine="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compare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morphology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between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sex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opposite sex individuals.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 </w:t>
      </w:r>
      <w:proofErr w:type="gramStart"/>
      <w:r>
        <w:rPr>
          <w:b/>
          <w:sz w:val="24"/>
        </w:rPr>
        <w:t>lab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human specimens, or anatomical models while completing hands on </w:t>
      </w:r>
      <w:proofErr w:type="gramStart"/>
      <w:r>
        <w:rPr>
          <w:b/>
          <w:sz w:val="24"/>
        </w:rPr>
        <w:t>inquiry based</w:t>
      </w:r>
      <w:proofErr w:type="gramEnd"/>
      <w:r>
        <w:rPr>
          <w:b/>
          <w:sz w:val="24"/>
        </w:rPr>
        <w:t xml:space="preserve"> lab exercises.</w:t>
      </w:r>
    </w:p>
    <w:p w14:paraId="21CC6098" w14:textId="77777777" w:rsidR="002623BF" w:rsidRDefault="002623BF">
      <w:pPr>
        <w:pStyle w:val="BodyText"/>
        <w:spacing w:before="11"/>
        <w:rPr>
          <w:b/>
          <w:sz w:val="23"/>
        </w:rPr>
      </w:pPr>
    </w:p>
    <w:p w14:paraId="38A26CAE" w14:textId="77777777" w:rsidR="002623BF" w:rsidRDefault="00805565">
      <w:pPr>
        <w:pStyle w:val="Heading1"/>
        <w:numPr>
          <w:ilvl w:val="0"/>
          <w:numId w:val="4"/>
        </w:numPr>
        <w:tabs>
          <w:tab w:val="left" w:pos="1180"/>
        </w:tabs>
      </w:pPr>
      <w:r>
        <w:t>Detailed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rPr>
          <w:spacing w:val="-2"/>
        </w:rPr>
        <w:t>Outline:</w:t>
      </w:r>
    </w:p>
    <w:p w14:paraId="4A30114C" w14:textId="77777777" w:rsidR="002623BF" w:rsidRDefault="00805565">
      <w:pPr>
        <w:pStyle w:val="BodyText"/>
        <w:spacing w:line="482" w:lineRule="auto"/>
        <w:ind w:left="1180" w:right="1890"/>
      </w:pPr>
      <w:r>
        <w:t>Week</w:t>
      </w:r>
      <w:r>
        <w:rPr>
          <w:spacing w:val="-5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Anatomy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Physiology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Reproductive</w:t>
      </w:r>
      <w:r>
        <w:rPr>
          <w:spacing w:val="-5"/>
        </w:rPr>
        <w:t xml:space="preserve"> </w:t>
      </w:r>
      <w:r>
        <w:t>System Week 2</w:t>
      </w:r>
      <w:r>
        <w:rPr>
          <w:spacing w:val="40"/>
        </w:rPr>
        <w:t xml:space="preserve"> </w:t>
      </w:r>
      <w:r>
        <w:t>Reproductive System (continued)</w:t>
      </w:r>
    </w:p>
    <w:p w14:paraId="31147264" w14:textId="77777777" w:rsidR="002623BF" w:rsidRDefault="002623BF">
      <w:pPr>
        <w:pStyle w:val="BodyText"/>
        <w:spacing w:before="8"/>
        <w:rPr>
          <w:sz w:val="23"/>
        </w:rPr>
      </w:pPr>
    </w:p>
    <w:p w14:paraId="787541BD" w14:textId="77777777" w:rsidR="002623BF" w:rsidRDefault="00805565">
      <w:pPr>
        <w:pStyle w:val="BodyText"/>
        <w:ind w:left="1180"/>
      </w:pPr>
      <w:r>
        <w:t>Week</w:t>
      </w:r>
      <w:r>
        <w:rPr>
          <w:spacing w:val="-2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Pregnancy &amp;</w:t>
      </w:r>
      <w:r>
        <w:rPr>
          <w:spacing w:val="-3"/>
        </w:rPr>
        <w:t xml:space="preserve"> </w:t>
      </w:r>
      <w:r>
        <w:rPr>
          <w:spacing w:val="-2"/>
        </w:rPr>
        <w:t>Development</w:t>
      </w:r>
    </w:p>
    <w:p w14:paraId="4567E094" w14:textId="77777777" w:rsidR="002623BF" w:rsidRDefault="002623BF">
      <w:pPr>
        <w:pStyle w:val="BodyText"/>
      </w:pPr>
    </w:p>
    <w:p w14:paraId="3D1F5D6A" w14:textId="77777777" w:rsidR="002623BF" w:rsidRDefault="00805565">
      <w:pPr>
        <w:pStyle w:val="BodyText"/>
        <w:ind w:left="1180"/>
      </w:pPr>
      <w:r>
        <w:t>Week</w:t>
      </w:r>
      <w:r>
        <w:rPr>
          <w:spacing w:val="-3"/>
        </w:rPr>
        <w:t xml:space="preserve"> </w:t>
      </w:r>
      <w:r>
        <w:t>4</w:t>
      </w:r>
      <w:r>
        <w:rPr>
          <w:spacing w:val="50"/>
        </w:rPr>
        <w:t xml:space="preserve"> </w:t>
      </w:r>
      <w:r>
        <w:t>A</w:t>
      </w:r>
      <w:r>
        <w:t>natomy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Endocrine</w:t>
      </w:r>
      <w:r>
        <w:rPr>
          <w:spacing w:val="-1"/>
        </w:rPr>
        <w:t xml:space="preserve"> </w:t>
      </w:r>
      <w:r>
        <w:rPr>
          <w:spacing w:val="-2"/>
        </w:rPr>
        <w:t>System</w:t>
      </w:r>
    </w:p>
    <w:p w14:paraId="774F8891" w14:textId="77777777" w:rsidR="002623BF" w:rsidRDefault="002623BF">
      <w:pPr>
        <w:sectPr w:rsidR="002623BF">
          <w:pgSz w:w="12240" w:h="15840"/>
          <w:pgMar w:top="1400" w:right="1340" w:bottom="280" w:left="1340" w:header="720" w:footer="720" w:gutter="0"/>
          <w:cols w:space="720"/>
        </w:sectPr>
      </w:pPr>
    </w:p>
    <w:p w14:paraId="41371371" w14:textId="77777777" w:rsidR="002623BF" w:rsidRDefault="00805565">
      <w:pPr>
        <w:pStyle w:val="BodyText"/>
        <w:spacing w:before="40"/>
        <w:ind w:left="1180" w:right="159"/>
      </w:pPr>
      <w:r>
        <w:lastRenderedPageBreak/>
        <w:t>Week</w:t>
      </w:r>
      <w:r>
        <w:rPr>
          <w:spacing w:val="-4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Hour</w:t>
      </w:r>
      <w:r>
        <w:rPr>
          <w:spacing w:val="-5"/>
        </w:rPr>
        <w:t xml:space="preserve"> </w:t>
      </w:r>
      <w:r>
        <w:t>Exam</w:t>
      </w:r>
      <w:r>
        <w:rPr>
          <w:spacing w:val="-5"/>
        </w:rPr>
        <w:t xml:space="preserve"> </w:t>
      </w:r>
      <w:r>
        <w:t>(subject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change),</w:t>
      </w:r>
      <w:r>
        <w:rPr>
          <w:spacing w:val="-6"/>
        </w:rPr>
        <w:t xml:space="preserve"> </w:t>
      </w:r>
      <w:r>
        <w:t>Anatomy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Physiology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Digestive System</w:t>
      </w:r>
    </w:p>
    <w:p w14:paraId="78F1BE1F" w14:textId="77777777" w:rsidR="002623BF" w:rsidRDefault="002623BF">
      <w:pPr>
        <w:pStyle w:val="BodyText"/>
        <w:spacing w:before="11"/>
        <w:rPr>
          <w:sz w:val="23"/>
        </w:rPr>
      </w:pPr>
    </w:p>
    <w:p w14:paraId="6D17B6ED" w14:textId="77777777" w:rsidR="002623BF" w:rsidRDefault="00805565">
      <w:pPr>
        <w:pStyle w:val="BodyText"/>
        <w:ind w:left="1180"/>
      </w:pPr>
      <w:r>
        <w:t>Week</w:t>
      </w:r>
      <w:r>
        <w:rPr>
          <w:spacing w:val="-4"/>
        </w:rPr>
        <w:t xml:space="preserve"> </w:t>
      </w:r>
      <w:r>
        <w:t>6</w:t>
      </w:r>
      <w:r>
        <w:rPr>
          <w:spacing w:val="49"/>
        </w:rPr>
        <w:t xml:space="preserve"> </w:t>
      </w:r>
      <w:r>
        <w:t>Digestive</w:t>
      </w:r>
      <w:r>
        <w:rPr>
          <w:spacing w:val="-3"/>
        </w:rPr>
        <w:t xml:space="preserve"> </w:t>
      </w:r>
      <w:r>
        <w:t>System</w:t>
      </w:r>
      <w:r>
        <w:rPr>
          <w:spacing w:val="-2"/>
        </w:rPr>
        <w:t xml:space="preserve"> (continued)</w:t>
      </w:r>
    </w:p>
    <w:p w14:paraId="41D1921E" w14:textId="77777777" w:rsidR="002623BF" w:rsidRDefault="002623BF">
      <w:pPr>
        <w:pStyle w:val="BodyText"/>
      </w:pPr>
    </w:p>
    <w:p w14:paraId="1FDF51A8" w14:textId="77777777" w:rsidR="002623BF" w:rsidRDefault="00805565">
      <w:pPr>
        <w:pStyle w:val="BodyText"/>
        <w:ind w:left="1180"/>
      </w:pPr>
      <w:r>
        <w:t>Week</w:t>
      </w:r>
      <w:r>
        <w:rPr>
          <w:spacing w:val="-5"/>
        </w:rPr>
        <w:t xml:space="preserve"> </w:t>
      </w:r>
      <w:r>
        <w:t>7</w:t>
      </w:r>
      <w:r>
        <w:rPr>
          <w:spacing w:val="48"/>
        </w:rPr>
        <w:t xml:space="preserve"> </w:t>
      </w:r>
      <w:r>
        <w:t>Digestive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(continued),</w:t>
      </w:r>
      <w:r>
        <w:rPr>
          <w:spacing w:val="-3"/>
        </w:rPr>
        <w:t xml:space="preserve"> </w:t>
      </w:r>
      <w:r>
        <w:rPr>
          <w:spacing w:val="-2"/>
        </w:rPr>
        <w:t>Metabolism</w:t>
      </w:r>
    </w:p>
    <w:p w14:paraId="554C5BD1" w14:textId="77777777" w:rsidR="002623BF" w:rsidRDefault="002623BF">
      <w:pPr>
        <w:pStyle w:val="BodyText"/>
        <w:spacing w:before="12"/>
        <w:rPr>
          <w:sz w:val="23"/>
        </w:rPr>
      </w:pPr>
    </w:p>
    <w:p w14:paraId="6D6B4D32" w14:textId="77777777" w:rsidR="002623BF" w:rsidRDefault="00805565">
      <w:pPr>
        <w:pStyle w:val="BodyText"/>
        <w:ind w:left="1180"/>
      </w:pPr>
      <w:r>
        <w:t>Week</w:t>
      </w:r>
      <w:r>
        <w:rPr>
          <w:spacing w:val="-4"/>
        </w:rPr>
        <w:t xml:space="preserve"> </w:t>
      </w:r>
      <w:r>
        <w:t>8</w:t>
      </w:r>
      <w:r>
        <w:rPr>
          <w:spacing w:val="49"/>
        </w:rPr>
        <w:t xml:space="preserve"> </w:t>
      </w:r>
      <w:r>
        <w:t>Metabolism</w:t>
      </w:r>
      <w:r>
        <w:rPr>
          <w:spacing w:val="-2"/>
        </w:rPr>
        <w:t xml:space="preserve"> </w:t>
      </w:r>
      <w:r>
        <w:t>(continued),</w:t>
      </w:r>
      <w:r>
        <w:rPr>
          <w:spacing w:val="-2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Hour</w:t>
      </w:r>
      <w:r>
        <w:rPr>
          <w:spacing w:val="-2"/>
        </w:rPr>
        <w:t xml:space="preserve"> </w:t>
      </w:r>
      <w:r>
        <w:t>Exam</w:t>
      </w:r>
      <w:r>
        <w:rPr>
          <w:spacing w:val="-1"/>
        </w:rPr>
        <w:t xml:space="preserve"> </w:t>
      </w:r>
      <w:r>
        <w:t>(subject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change)</w:t>
      </w:r>
    </w:p>
    <w:p w14:paraId="487D6310" w14:textId="77777777" w:rsidR="002623BF" w:rsidRDefault="002623BF">
      <w:pPr>
        <w:pStyle w:val="BodyText"/>
      </w:pPr>
    </w:p>
    <w:p w14:paraId="0D4E25DF" w14:textId="77777777" w:rsidR="002623BF" w:rsidRDefault="002623BF">
      <w:pPr>
        <w:pStyle w:val="BodyText"/>
        <w:spacing w:before="2"/>
      </w:pPr>
    </w:p>
    <w:p w14:paraId="0A0F9350" w14:textId="77777777" w:rsidR="002623BF" w:rsidRDefault="00805565">
      <w:pPr>
        <w:pStyle w:val="BodyText"/>
        <w:ind w:left="1180"/>
      </w:pPr>
      <w:r>
        <w:t>Week</w:t>
      </w:r>
      <w:r>
        <w:rPr>
          <w:spacing w:val="-3"/>
        </w:rPr>
        <w:t xml:space="preserve"> </w:t>
      </w:r>
      <w:r>
        <w:t>9</w:t>
      </w:r>
      <w:r>
        <w:rPr>
          <w:spacing w:val="51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Physiology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4"/>
        </w:rPr>
        <w:t>Heart</w:t>
      </w:r>
    </w:p>
    <w:p w14:paraId="1293197D" w14:textId="77777777" w:rsidR="002623BF" w:rsidRDefault="002623BF">
      <w:pPr>
        <w:pStyle w:val="BodyText"/>
      </w:pPr>
    </w:p>
    <w:p w14:paraId="30459772" w14:textId="77777777" w:rsidR="002623BF" w:rsidRDefault="00805565">
      <w:pPr>
        <w:pStyle w:val="BodyText"/>
        <w:ind w:left="1180"/>
      </w:pPr>
      <w:r>
        <w:t>Week</w:t>
      </w:r>
      <w:r>
        <w:rPr>
          <w:spacing w:val="-4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Heart</w:t>
      </w:r>
      <w:r>
        <w:rPr>
          <w:spacing w:val="-1"/>
        </w:rPr>
        <w:t xml:space="preserve"> </w:t>
      </w:r>
      <w:r>
        <w:t>(continued),</w:t>
      </w:r>
      <w:r>
        <w:rPr>
          <w:spacing w:val="4"/>
        </w:rPr>
        <w:t xml:space="preserve"> </w:t>
      </w:r>
      <w:r>
        <w:t>Anatomy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Physiology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Circulation</w:t>
      </w:r>
    </w:p>
    <w:p w14:paraId="78CFAB61" w14:textId="77777777" w:rsidR="002623BF" w:rsidRDefault="002623BF">
      <w:pPr>
        <w:pStyle w:val="BodyText"/>
        <w:spacing w:before="12"/>
        <w:rPr>
          <w:sz w:val="23"/>
        </w:rPr>
      </w:pPr>
    </w:p>
    <w:p w14:paraId="51EEA691" w14:textId="77777777" w:rsidR="002623BF" w:rsidRDefault="00805565">
      <w:pPr>
        <w:pStyle w:val="BodyText"/>
        <w:ind w:left="1180"/>
      </w:pPr>
      <w:r>
        <w:t>Week</w:t>
      </w:r>
      <w:r>
        <w:rPr>
          <w:spacing w:val="-4"/>
        </w:rPr>
        <w:t xml:space="preserve"> </w:t>
      </w:r>
      <w:r>
        <w:t>11</w:t>
      </w:r>
      <w:r>
        <w:rPr>
          <w:spacing w:val="50"/>
        </w:rPr>
        <w:t xml:space="preserve"> </w:t>
      </w:r>
      <w:r>
        <w:t>Anatomy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Physiology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Circulation</w:t>
      </w:r>
      <w:r>
        <w:rPr>
          <w:spacing w:val="-3"/>
        </w:rPr>
        <w:t xml:space="preserve"> </w:t>
      </w:r>
      <w:r>
        <w:t>(cont’d),</w:t>
      </w:r>
      <w:r>
        <w:rPr>
          <w:spacing w:val="-5"/>
        </w:rPr>
        <w:t xml:space="preserve"> </w:t>
      </w:r>
      <w:r>
        <w:t>Third</w:t>
      </w:r>
      <w:r>
        <w:rPr>
          <w:spacing w:val="-2"/>
        </w:rPr>
        <w:t xml:space="preserve"> </w:t>
      </w:r>
      <w:r>
        <w:t>Hourly</w:t>
      </w:r>
      <w:r>
        <w:rPr>
          <w:spacing w:val="-2"/>
        </w:rPr>
        <w:t xml:space="preserve"> </w:t>
      </w:r>
      <w:r>
        <w:rPr>
          <w:spacing w:val="-4"/>
        </w:rPr>
        <w:t>Exam</w:t>
      </w:r>
    </w:p>
    <w:p w14:paraId="4B78EC1B" w14:textId="77777777" w:rsidR="002623BF" w:rsidRDefault="00805565">
      <w:pPr>
        <w:pStyle w:val="BodyText"/>
        <w:ind w:left="1180"/>
      </w:pPr>
      <w:r>
        <w:rPr>
          <w:spacing w:val="-2"/>
        </w:rPr>
        <w:t>Circulation</w:t>
      </w:r>
    </w:p>
    <w:p w14:paraId="7906A311" w14:textId="77777777" w:rsidR="002623BF" w:rsidRDefault="002623BF">
      <w:pPr>
        <w:pStyle w:val="BodyText"/>
        <w:spacing w:before="11"/>
        <w:rPr>
          <w:sz w:val="23"/>
        </w:rPr>
      </w:pPr>
    </w:p>
    <w:p w14:paraId="0EAACC86" w14:textId="77777777" w:rsidR="002623BF" w:rsidRDefault="00805565">
      <w:pPr>
        <w:pStyle w:val="BodyText"/>
        <w:spacing w:before="1"/>
        <w:ind w:left="1180" w:right="159"/>
      </w:pPr>
      <w:r>
        <w:t>Week</w:t>
      </w:r>
      <w:r>
        <w:rPr>
          <w:spacing w:val="-4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Blood,</w:t>
      </w:r>
      <w:r>
        <w:rPr>
          <w:spacing w:val="-3"/>
        </w:rPr>
        <w:t xml:space="preserve"> </w:t>
      </w:r>
      <w:r>
        <w:t>Lymphatic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Immunity,</w:t>
      </w:r>
      <w:r>
        <w:rPr>
          <w:spacing w:val="40"/>
        </w:rPr>
        <w:t xml:space="preserve"> </w:t>
      </w:r>
      <w:r>
        <w:t>Anatomy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Physiology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Respiratory System</w:t>
      </w:r>
    </w:p>
    <w:p w14:paraId="4974E235" w14:textId="77777777" w:rsidR="002623BF" w:rsidRDefault="002623BF">
      <w:pPr>
        <w:pStyle w:val="BodyText"/>
        <w:spacing w:before="11"/>
        <w:rPr>
          <w:sz w:val="23"/>
        </w:rPr>
      </w:pPr>
    </w:p>
    <w:p w14:paraId="2416E791" w14:textId="77777777" w:rsidR="002623BF" w:rsidRDefault="00805565">
      <w:pPr>
        <w:pStyle w:val="BodyText"/>
        <w:ind w:left="1180" w:right="438"/>
      </w:pPr>
      <w:r>
        <w:t>Week</w:t>
      </w:r>
      <w:r>
        <w:rPr>
          <w:spacing w:val="-5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Anatomy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Physiology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Respiratory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(continued) Anatomy and Physiology of the Urinary System</w:t>
      </w:r>
    </w:p>
    <w:p w14:paraId="1DBE7720" w14:textId="77777777" w:rsidR="002623BF" w:rsidRDefault="002623BF">
      <w:pPr>
        <w:pStyle w:val="BodyText"/>
      </w:pPr>
    </w:p>
    <w:p w14:paraId="2EECCB1C" w14:textId="77777777" w:rsidR="002623BF" w:rsidRDefault="002623BF">
      <w:pPr>
        <w:pStyle w:val="BodyText"/>
        <w:spacing w:before="2"/>
      </w:pPr>
    </w:p>
    <w:p w14:paraId="4D38CBC2" w14:textId="77777777" w:rsidR="002623BF" w:rsidRDefault="00805565">
      <w:pPr>
        <w:pStyle w:val="BodyText"/>
        <w:spacing w:line="480" w:lineRule="auto"/>
        <w:ind w:left="1180" w:right="2192"/>
      </w:pPr>
      <w:r>
        <w:t>Week</w:t>
      </w:r>
      <w:r>
        <w:rPr>
          <w:spacing w:val="-6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Urinary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(continued),</w:t>
      </w:r>
      <w:r>
        <w:rPr>
          <w:spacing w:val="-5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Hourly</w:t>
      </w:r>
      <w:r>
        <w:rPr>
          <w:spacing w:val="-6"/>
        </w:rPr>
        <w:t xml:space="preserve"> </w:t>
      </w:r>
      <w:r>
        <w:t>Exam Week</w:t>
      </w:r>
      <w:r>
        <w:rPr>
          <w:spacing w:val="40"/>
        </w:rPr>
        <w:t xml:space="preserve"> </w:t>
      </w:r>
      <w:r>
        <w:t>15</w:t>
      </w:r>
      <w:r>
        <w:rPr>
          <w:spacing w:val="40"/>
        </w:rPr>
        <w:t xml:space="preserve"> </w:t>
      </w:r>
      <w:r>
        <w:t>Comprehensive Final Exam</w:t>
      </w:r>
    </w:p>
    <w:p w14:paraId="16EDC279" w14:textId="77777777" w:rsidR="002623BF" w:rsidRDefault="00805565">
      <w:pPr>
        <w:pStyle w:val="BodyText"/>
        <w:ind w:left="1180" w:right="159"/>
      </w:pPr>
      <w:r>
        <w:t>Note: The preceding topic outline provides a general roadmap of what will be covered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lecture</w:t>
      </w:r>
      <w:r>
        <w:rPr>
          <w:spacing w:val="-5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actual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devoted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topics and the grouping of various cha</w:t>
      </w:r>
      <w:r>
        <w:t>pters for hourly exams will be determined by individual instructors.</w:t>
      </w:r>
    </w:p>
    <w:p w14:paraId="3A4A4C23" w14:textId="77777777" w:rsidR="002623BF" w:rsidRDefault="002623BF">
      <w:pPr>
        <w:pStyle w:val="BodyText"/>
      </w:pPr>
    </w:p>
    <w:p w14:paraId="4F57ACB0" w14:textId="77777777" w:rsidR="002623BF" w:rsidRDefault="002623BF">
      <w:pPr>
        <w:pStyle w:val="BodyText"/>
        <w:spacing w:before="11"/>
        <w:rPr>
          <w:sz w:val="23"/>
        </w:rPr>
      </w:pPr>
    </w:p>
    <w:p w14:paraId="7188AAD6" w14:textId="77777777" w:rsidR="002623BF" w:rsidRDefault="00805565">
      <w:pPr>
        <w:pStyle w:val="Heading1"/>
        <w:numPr>
          <w:ilvl w:val="0"/>
          <w:numId w:val="4"/>
        </w:numPr>
        <w:tabs>
          <w:tab w:val="left" w:pos="1180"/>
        </w:tabs>
      </w:pPr>
      <w:r>
        <w:t>Detailed</w:t>
      </w:r>
      <w:r>
        <w:rPr>
          <w:spacing w:val="-3"/>
        </w:rPr>
        <w:t xml:space="preserve"> </w:t>
      </w:r>
      <w:r>
        <w:t>Practicum</w:t>
      </w:r>
      <w:r>
        <w:rPr>
          <w:spacing w:val="-1"/>
        </w:rPr>
        <w:t xml:space="preserve"> </w:t>
      </w:r>
      <w:r>
        <w:rPr>
          <w:spacing w:val="-2"/>
        </w:rPr>
        <w:t>Outline*:</w:t>
      </w:r>
    </w:p>
    <w:p w14:paraId="230EB7D9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Anatomy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3"/>
          <w:sz w:val="24"/>
        </w:rPr>
        <w:t xml:space="preserve"> </w:t>
      </w:r>
      <w:r>
        <w:rPr>
          <w:sz w:val="24"/>
        </w:rPr>
        <w:t>System-</w:t>
      </w:r>
      <w:r>
        <w:rPr>
          <w:spacing w:val="-10"/>
          <w:sz w:val="24"/>
        </w:rPr>
        <w:t>1</w:t>
      </w:r>
    </w:p>
    <w:p w14:paraId="06AFCD16" w14:textId="77777777" w:rsidR="002623BF" w:rsidRDefault="002623BF">
      <w:pPr>
        <w:pStyle w:val="BodyText"/>
        <w:spacing w:before="2"/>
      </w:pPr>
    </w:p>
    <w:p w14:paraId="215B82E3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Anatomy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3"/>
          <w:sz w:val="24"/>
        </w:rPr>
        <w:t xml:space="preserve"> </w:t>
      </w:r>
      <w:r>
        <w:rPr>
          <w:sz w:val="24"/>
        </w:rPr>
        <w:t>System-</w:t>
      </w:r>
      <w:r>
        <w:rPr>
          <w:spacing w:val="-10"/>
          <w:sz w:val="24"/>
        </w:rPr>
        <w:t>2</w:t>
      </w:r>
    </w:p>
    <w:p w14:paraId="4EB8F34A" w14:textId="77777777" w:rsidR="002623BF" w:rsidRDefault="002623BF">
      <w:pPr>
        <w:pStyle w:val="BodyText"/>
      </w:pPr>
    </w:p>
    <w:p w14:paraId="285A39E6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ind w:left="1180" w:right="936" w:firstLine="0"/>
        <w:rPr>
          <w:sz w:val="24"/>
        </w:rPr>
      </w:pPr>
      <w:r>
        <w:rPr>
          <w:sz w:val="24"/>
        </w:rPr>
        <w:t>Anatomy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Endocrine</w:t>
      </w:r>
      <w:r>
        <w:rPr>
          <w:spacing w:val="-3"/>
          <w:sz w:val="24"/>
        </w:rPr>
        <w:t xml:space="preserve"> </w:t>
      </w:r>
      <w:r>
        <w:rPr>
          <w:sz w:val="24"/>
        </w:rPr>
        <w:t>anatomy</w:t>
      </w:r>
      <w:r>
        <w:rPr>
          <w:spacing w:val="-7"/>
          <w:sz w:val="24"/>
        </w:rPr>
        <w:t xml:space="preserve"> </w:t>
      </w:r>
      <w:r>
        <w:rPr>
          <w:sz w:val="24"/>
        </w:rPr>
        <w:t>Effect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Reproductive</w:t>
      </w:r>
      <w:r>
        <w:rPr>
          <w:spacing w:val="-4"/>
          <w:sz w:val="24"/>
        </w:rPr>
        <w:t xml:space="preserve"> </w:t>
      </w:r>
      <w:r>
        <w:rPr>
          <w:sz w:val="24"/>
        </w:rPr>
        <w:t>Hormones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the </w:t>
      </w:r>
      <w:r>
        <w:rPr>
          <w:sz w:val="24"/>
        </w:rPr>
        <w:t>Pituitary Gland and Gonads</w:t>
      </w:r>
    </w:p>
    <w:p w14:paraId="286BE221" w14:textId="77777777" w:rsidR="002623BF" w:rsidRDefault="002623BF">
      <w:pPr>
        <w:pStyle w:val="BodyText"/>
        <w:spacing w:before="11"/>
        <w:rPr>
          <w:sz w:val="23"/>
        </w:rPr>
      </w:pPr>
    </w:p>
    <w:p w14:paraId="4DCEE0F5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spacing w:before="1"/>
        <w:rPr>
          <w:sz w:val="24"/>
        </w:rPr>
      </w:pPr>
      <w:r>
        <w:rPr>
          <w:sz w:val="24"/>
        </w:rPr>
        <w:t>Anatomy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digestive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system-</w:t>
      </w:r>
      <w:r>
        <w:rPr>
          <w:spacing w:val="-10"/>
          <w:sz w:val="24"/>
        </w:rPr>
        <w:t>1</w:t>
      </w:r>
      <w:proofErr w:type="gramEnd"/>
    </w:p>
    <w:p w14:paraId="1498F019" w14:textId="77777777" w:rsidR="002623BF" w:rsidRDefault="002623BF">
      <w:pPr>
        <w:rPr>
          <w:sz w:val="24"/>
        </w:rPr>
        <w:sectPr w:rsidR="002623BF">
          <w:pgSz w:w="12240" w:h="15840"/>
          <w:pgMar w:top="1400" w:right="1340" w:bottom="280" w:left="1340" w:header="720" w:footer="720" w:gutter="0"/>
          <w:cols w:space="720"/>
        </w:sectPr>
      </w:pPr>
    </w:p>
    <w:p w14:paraId="4A3FA16F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spacing w:before="40"/>
        <w:rPr>
          <w:sz w:val="24"/>
        </w:rPr>
      </w:pPr>
      <w:r>
        <w:rPr>
          <w:sz w:val="24"/>
        </w:rPr>
        <w:lastRenderedPageBreak/>
        <w:t>Anatomy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digestive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system-</w:t>
      </w:r>
      <w:r>
        <w:rPr>
          <w:spacing w:val="-10"/>
          <w:sz w:val="24"/>
        </w:rPr>
        <w:t>2</w:t>
      </w:r>
      <w:proofErr w:type="gramEnd"/>
    </w:p>
    <w:p w14:paraId="0620FB91" w14:textId="77777777" w:rsidR="002623BF" w:rsidRDefault="002623BF">
      <w:pPr>
        <w:pStyle w:val="BodyText"/>
        <w:spacing w:before="11"/>
        <w:rPr>
          <w:sz w:val="23"/>
        </w:rPr>
      </w:pPr>
    </w:p>
    <w:p w14:paraId="3A5F8DCB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Digestive</w:t>
      </w:r>
      <w:r>
        <w:rPr>
          <w:spacing w:val="-6"/>
          <w:sz w:val="24"/>
        </w:rPr>
        <w:t xml:space="preserve"> </w:t>
      </w:r>
      <w:r>
        <w:rPr>
          <w:sz w:val="24"/>
        </w:rPr>
        <w:t>physiology:</w:t>
      </w:r>
      <w:r>
        <w:rPr>
          <w:spacing w:val="-3"/>
          <w:sz w:val="24"/>
        </w:rPr>
        <w:t xml:space="preserve"> </w:t>
      </w:r>
      <w:r>
        <w:rPr>
          <w:sz w:val="24"/>
        </w:rPr>
        <w:t>Vending</w:t>
      </w:r>
      <w:r>
        <w:rPr>
          <w:spacing w:val="-6"/>
          <w:sz w:val="24"/>
        </w:rPr>
        <w:t xml:space="preserve"> </w:t>
      </w:r>
      <w:r>
        <w:rPr>
          <w:sz w:val="24"/>
        </w:rPr>
        <w:t>machine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nutrition</w:t>
      </w:r>
    </w:p>
    <w:p w14:paraId="7ECF6D59" w14:textId="77777777" w:rsidR="002623BF" w:rsidRDefault="002623BF">
      <w:pPr>
        <w:pStyle w:val="BodyText"/>
      </w:pPr>
    </w:p>
    <w:p w14:paraId="76A2EFE8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Blood</w:t>
      </w:r>
      <w:r>
        <w:rPr>
          <w:spacing w:val="-3"/>
          <w:sz w:val="24"/>
        </w:rPr>
        <w:t xml:space="preserve"> </w:t>
      </w:r>
      <w:r>
        <w:rPr>
          <w:sz w:val="24"/>
        </w:rPr>
        <w:t>vessels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systemic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circulation-</w:t>
      </w:r>
      <w:r>
        <w:rPr>
          <w:spacing w:val="-10"/>
          <w:sz w:val="24"/>
        </w:rPr>
        <w:t>1</w:t>
      </w:r>
      <w:proofErr w:type="gramEnd"/>
    </w:p>
    <w:p w14:paraId="63DA8BCB" w14:textId="77777777" w:rsidR="002623BF" w:rsidRDefault="002623BF">
      <w:pPr>
        <w:pStyle w:val="BodyText"/>
      </w:pPr>
    </w:p>
    <w:p w14:paraId="5231D5F8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Blood</w:t>
      </w:r>
      <w:r>
        <w:rPr>
          <w:spacing w:val="-3"/>
          <w:sz w:val="24"/>
        </w:rPr>
        <w:t xml:space="preserve"> </w:t>
      </w:r>
      <w:r>
        <w:rPr>
          <w:sz w:val="24"/>
        </w:rPr>
        <w:t>vessels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systemic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circulation-</w:t>
      </w:r>
      <w:r>
        <w:rPr>
          <w:spacing w:val="-10"/>
          <w:sz w:val="24"/>
        </w:rPr>
        <w:t>2</w:t>
      </w:r>
      <w:proofErr w:type="gramEnd"/>
    </w:p>
    <w:p w14:paraId="5CEA6229" w14:textId="77777777" w:rsidR="002623BF" w:rsidRDefault="002623BF">
      <w:pPr>
        <w:pStyle w:val="BodyText"/>
        <w:spacing w:before="2"/>
      </w:pPr>
    </w:p>
    <w:p w14:paraId="26C49B48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40"/>
        </w:tabs>
        <w:rPr>
          <w:sz w:val="24"/>
        </w:rPr>
      </w:pPr>
      <w:r>
        <w:rPr>
          <w:sz w:val="24"/>
        </w:rPr>
        <w:t>Blood:</w:t>
      </w:r>
      <w:r>
        <w:rPr>
          <w:spacing w:val="-4"/>
          <w:sz w:val="24"/>
        </w:rPr>
        <w:t xml:space="preserve"> </w:t>
      </w:r>
      <w:r>
        <w:rPr>
          <w:sz w:val="24"/>
        </w:rPr>
        <w:t>Types,</w:t>
      </w:r>
      <w:r>
        <w:rPr>
          <w:spacing w:val="-4"/>
          <w:sz w:val="24"/>
        </w:rPr>
        <w:t xml:space="preserve"> </w:t>
      </w:r>
      <w:r>
        <w:rPr>
          <w:sz w:val="24"/>
        </w:rPr>
        <w:t>hema</w:t>
      </w:r>
      <w:r>
        <w:rPr>
          <w:sz w:val="24"/>
        </w:rPr>
        <w:t>tocrit,</w:t>
      </w:r>
      <w:r>
        <w:rPr>
          <w:spacing w:val="-3"/>
          <w:sz w:val="24"/>
        </w:rPr>
        <w:t xml:space="preserve"> </w:t>
      </w:r>
      <w:r>
        <w:rPr>
          <w:sz w:val="24"/>
        </w:rPr>
        <w:t>bleeding</w:t>
      </w:r>
      <w:r>
        <w:rPr>
          <w:spacing w:val="-4"/>
          <w:sz w:val="24"/>
        </w:rPr>
        <w:t xml:space="preserve"> times</w:t>
      </w:r>
    </w:p>
    <w:p w14:paraId="5F85F192" w14:textId="77777777" w:rsidR="002623BF" w:rsidRDefault="002623BF">
      <w:pPr>
        <w:pStyle w:val="BodyText"/>
        <w:spacing w:before="12"/>
        <w:rPr>
          <w:sz w:val="23"/>
        </w:rPr>
      </w:pPr>
    </w:p>
    <w:p w14:paraId="309154C4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38"/>
        </w:tabs>
        <w:ind w:left="1538" w:hanging="358"/>
        <w:rPr>
          <w:sz w:val="24"/>
        </w:rPr>
      </w:pPr>
      <w:r>
        <w:rPr>
          <w:sz w:val="24"/>
        </w:rPr>
        <w:t>Anatomy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heart</w:t>
      </w:r>
    </w:p>
    <w:p w14:paraId="526DBE2A" w14:textId="77777777" w:rsidR="002623BF" w:rsidRDefault="002623BF">
      <w:pPr>
        <w:pStyle w:val="BodyText"/>
      </w:pPr>
    </w:p>
    <w:p w14:paraId="57253EBA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38"/>
        </w:tabs>
        <w:ind w:left="1538" w:hanging="358"/>
        <w:rPr>
          <w:sz w:val="24"/>
        </w:rPr>
      </w:pPr>
      <w:r>
        <w:rPr>
          <w:sz w:val="24"/>
        </w:rPr>
        <w:t>Cardiac</w:t>
      </w:r>
      <w:r>
        <w:rPr>
          <w:spacing w:val="-5"/>
          <w:sz w:val="24"/>
        </w:rPr>
        <w:t xml:space="preserve"> </w:t>
      </w:r>
      <w:r>
        <w:rPr>
          <w:sz w:val="24"/>
        </w:rPr>
        <w:t>physiology:</w:t>
      </w:r>
      <w:r>
        <w:rPr>
          <w:spacing w:val="-2"/>
          <w:sz w:val="24"/>
        </w:rPr>
        <w:t xml:space="preserve"> </w:t>
      </w:r>
      <w:r>
        <w:rPr>
          <w:sz w:val="24"/>
        </w:rPr>
        <w:t>ECG,</w:t>
      </w:r>
      <w:r>
        <w:rPr>
          <w:spacing w:val="-4"/>
          <w:sz w:val="24"/>
        </w:rPr>
        <w:t xml:space="preserve"> </w:t>
      </w:r>
      <w:r>
        <w:rPr>
          <w:sz w:val="24"/>
        </w:rPr>
        <w:t>heart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sounds</w:t>
      </w:r>
    </w:p>
    <w:p w14:paraId="4AE44DDF" w14:textId="77777777" w:rsidR="002623BF" w:rsidRDefault="002623BF">
      <w:pPr>
        <w:pStyle w:val="BodyText"/>
        <w:spacing w:before="12"/>
        <w:rPr>
          <w:sz w:val="23"/>
        </w:rPr>
      </w:pPr>
    </w:p>
    <w:p w14:paraId="338C37DC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38"/>
        </w:tabs>
        <w:ind w:left="1538" w:hanging="358"/>
        <w:rPr>
          <w:sz w:val="24"/>
        </w:rPr>
      </w:pPr>
      <w:r>
        <w:rPr>
          <w:sz w:val="24"/>
        </w:rPr>
        <w:t>Anatomy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respiratory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Anatomy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urinary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system</w:t>
      </w:r>
    </w:p>
    <w:p w14:paraId="2547B037" w14:textId="77777777" w:rsidR="002623BF" w:rsidRDefault="002623BF">
      <w:pPr>
        <w:pStyle w:val="BodyText"/>
        <w:spacing w:before="12"/>
        <w:rPr>
          <w:sz w:val="23"/>
        </w:rPr>
      </w:pPr>
    </w:p>
    <w:p w14:paraId="4A3FF7C9" w14:textId="77777777" w:rsidR="002623BF" w:rsidRDefault="00805565">
      <w:pPr>
        <w:pStyle w:val="ListParagraph"/>
        <w:numPr>
          <w:ilvl w:val="0"/>
          <w:numId w:val="3"/>
        </w:numPr>
        <w:tabs>
          <w:tab w:val="left" w:pos="1538"/>
        </w:tabs>
        <w:ind w:left="1538" w:hanging="358"/>
        <w:rPr>
          <w:sz w:val="24"/>
        </w:rPr>
      </w:pPr>
      <w:r>
        <w:rPr>
          <w:sz w:val="24"/>
        </w:rPr>
        <w:t>Respiratory</w:t>
      </w:r>
      <w:r>
        <w:rPr>
          <w:spacing w:val="-2"/>
          <w:sz w:val="24"/>
        </w:rPr>
        <w:t xml:space="preserve"> physiology</w:t>
      </w:r>
    </w:p>
    <w:p w14:paraId="1311B0A4" w14:textId="77777777" w:rsidR="002623BF" w:rsidRDefault="002623BF">
      <w:pPr>
        <w:pStyle w:val="BodyText"/>
        <w:spacing w:before="11"/>
        <w:rPr>
          <w:sz w:val="23"/>
        </w:rPr>
      </w:pPr>
    </w:p>
    <w:p w14:paraId="28B23628" w14:textId="5C4A215B" w:rsidR="002623BF" w:rsidRDefault="00805565">
      <w:pPr>
        <w:pStyle w:val="ListParagraph"/>
        <w:numPr>
          <w:ilvl w:val="0"/>
          <w:numId w:val="3"/>
        </w:numPr>
        <w:tabs>
          <w:tab w:val="left" w:pos="1538"/>
        </w:tabs>
        <w:spacing w:before="1"/>
        <w:ind w:left="1538" w:hanging="358"/>
        <w:rPr>
          <w:sz w:val="24"/>
        </w:rPr>
      </w:pPr>
      <w:r>
        <w:rPr>
          <w:sz w:val="24"/>
        </w:rPr>
        <w:t>Graded</w:t>
      </w:r>
      <w:r>
        <w:rPr>
          <w:spacing w:val="-4"/>
          <w:sz w:val="24"/>
        </w:rPr>
        <w:t xml:space="preserve"> </w:t>
      </w:r>
      <w:r>
        <w:rPr>
          <w:sz w:val="24"/>
        </w:rPr>
        <w:t>aerobic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exerci</w:t>
      </w:r>
      <w:r w:rsidR="00EA5015">
        <w:rPr>
          <w:spacing w:val="-2"/>
          <w:sz w:val="24"/>
        </w:rPr>
        <w:t>s</w:t>
      </w:r>
      <w:r>
        <w:rPr>
          <w:spacing w:val="-2"/>
          <w:sz w:val="24"/>
        </w:rPr>
        <w:t>e</w:t>
      </w:r>
      <w:proofErr w:type="gramEnd"/>
    </w:p>
    <w:p w14:paraId="63036487" w14:textId="3F3A3D1C" w:rsidR="002623BF" w:rsidRPr="00620145" w:rsidRDefault="002623BF" w:rsidP="00EA5015">
      <w:pPr>
        <w:tabs>
          <w:tab w:val="left" w:pos="1482"/>
        </w:tabs>
        <w:jc w:val="center"/>
        <w:rPr>
          <w:sz w:val="24"/>
        </w:rPr>
      </w:pPr>
    </w:p>
    <w:p w14:paraId="14348462" w14:textId="77777777" w:rsidR="002623BF" w:rsidRDefault="002623BF">
      <w:pPr>
        <w:pStyle w:val="BodyText"/>
      </w:pPr>
    </w:p>
    <w:p w14:paraId="3DC76850" w14:textId="77777777" w:rsidR="002623BF" w:rsidRDefault="002623BF">
      <w:pPr>
        <w:pStyle w:val="BodyText"/>
        <w:spacing w:before="1"/>
      </w:pPr>
    </w:p>
    <w:p w14:paraId="73259DA0" w14:textId="3F457784" w:rsidR="002623BF" w:rsidRPr="00620145" w:rsidRDefault="002623BF" w:rsidP="00620145">
      <w:pPr>
        <w:pStyle w:val="ListParagraph"/>
        <w:tabs>
          <w:tab w:val="left" w:pos="1427"/>
        </w:tabs>
        <w:spacing w:before="1"/>
        <w:ind w:left="1427"/>
        <w:rPr>
          <w:sz w:val="24"/>
        </w:rPr>
        <w:sectPr w:rsidR="002623BF" w:rsidRPr="00620145">
          <w:pgSz w:w="12240" w:h="15840"/>
          <w:pgMar w:top="1400" w:right="1340" w:bottom="280" w:left="1340" w:header="720" w:footer="720" w:gutter="0"/>
          <w:cols w:space="720"/>
        </w:sectPr>
      </w:pPr>
    </w:p>
    <w:p w14:paraId="051CF10C" w14:textId="77777777" w:rsidR="002623BF" w:rsidRDefault="00805565">
      <w:pPr>
        <w:pStyle w:val="ListParagraph"/>
        <w:numPr>
          <w:ilvl w:val="0"/>
          <w:numId w:val="2"/>
        </w:numPr>
        <w:tabs>
          <w:tab w:val="left" w:pos="1427"/>
        </w:tabs>
        <w:spacing w:before="40"/>
        <w:ind w:left="1427" w:hanging="247"/>
        <w:rPr>
          <w:sz w:val="24"/>
        </w:rPr>
      </w:pPr>
      <w:r>
        <w:rPr>
          <w:sz w:val="24"/>
        </w:rPr>
        <w:lastRenderedPageBreak/>
        <w:t>Academic</w:t>
      </w:r>
      <w:r>
        <w:rPr>
          <w:spacing w:val="-4"/>
          <w:sz w:val="24"/>
        </w:rPr>
        <w:t xml:space="preserve"> </w:t>
      </w:r>
      <w:r>
        <w:rPr>
          <w:sz w:val="24"/>
        </w:rPr>
        <w:t>Integrity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Policy:</w:t>
      </w:r>
    </w:p>
    <w:p w14:paraId="42581ED1" w14:textId="77777777" w:rsidR="002623BF" w:rsidRDefault="00805565">
      <w:pPr>
        <w:pStyle w:val="BodyText"/>
        <w:ind w:left="1180"/>
        <w:jc w:val="both"/>
      </w:pPr>
      <w:r>
        <w:t>See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handbook</w:t>
      </w:r>
      <w:proofErr w:type="gramEnd"/>
    </w:p>
    <w:p w14:paraId="49A32060" w14:textId="77777777" w:rsidR="002623BF" w:rsidRDefault="002623BF">
      <w:pPr>
        <w:pStyle w:val="BodyText"/>
        <w:spacing w:before="11"/>
        <w:rPr>
          <w:sz w:val="23"/>
        </w:rPr>
      </w:pPr>
    </w:p>
    <w:p w14:paraId="121DE4A9" w14:textId="77777777" w:rsidR="002623BF" w:rsidRDefault="00805565">
      <w:pPr>
        <w:pStyle w:val="BodyText"/>
        <w:ind w:left="1180"/>
        <w:jc w:val="both"/>
      </w:pPr>
      <w:r>
        <w:t>Basic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rules specific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anatomical</w:t>
      </w:r>
      <w:r>
        <w:rPr>
          <w:spacing w:val="-2"/>
        </w:rPr>
        <w:t xml:space="preserve"> </w:t>
      </w:r>
      <w:r>
        <w:t>donor</w:t>
      </w:r>
      <w:r>
        <w:rPr>
          <w:spacing w:val="-4"/>
        </w:rPr>
        <w:t xml:space="preserve"> </w:t>
      </w:r>
      <w:r>
        <w:t>(anatomy)</w:t>
      </w:r>
      <w:r>
        <w:rPr>
          <w:spacing w:val="-3"/>
        </w:rPr>
        <w:t xml:space="preserve"> </w:t>
      </w:r>
      <w:r>
        <w:rPr>
          <w:spacing w:val="-4"/>
        </w:rPr>
        <w:t>lab:</w:t>
      </w:r>
    </w:p>
    <w:p w14:paraId="1FD9DC72" w14:textId="77777777" w:rsidR="002623BF" w:rsidRDefault="00805565">
      <w:pPr>
        <w:pStyle w:val="BodyText"/>
        <w:ind w:left="1180" w:right="267"/>
        <w:jc w:val="both"/>
      </w:pPr>
      <w:r>
        <w:t>Obviously, the lab must</w:t>
      </w:r>
      <w:r>
        <w:rPr>
          <w:spacing w:val="-2"/>
        </w:rPr>
        <w:t xml:space="preserve"> </w:t>
      </w:r>
      <w:r>
        <w:t>be maintained in a neat and clean condition by</w:t>
      </w:r>
      <w:r>
        <w:rPr>
          <w:spacing w:val="-2"/>
        </w:rPr>
        <w:t xml:space="preserve"> </w:t>
      </w:r>
      <w:r>
        <w:t>all who are allowed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facility.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acting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proofErr w:type="gramStart"/>
      <w:r>
        <w:t>is in compliance with</w:t>
      </w:r>
      <w:proofErr w:type="gramEnd"/>
      <w:r>
        <w:t xml:space="preserve"> these rules.</w:t>
      </w:r>
    </w:p>
    <w:p w14:paraId="03EACBF9" w14:textId="77777777" w:rsidR="002623BF" w:rsidRDefault="002623BF">
      <w:pPr>
        <w:pStyle w:val="BodyText"/>
        <w:spacing w:before="2"/>
      </w:pPr>
    </w:p>
    <w:p w14:paraId="619FB8AA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9"/>
        </w:tabs>
        <w:ind w:right="189" w:firstLine="0"/>
        <w:rPr>
          <w:sz w:val="24"/>
        </w:rPr>
      </w:pPr>
      <w:r>
        <w:rPr>
          <w:sz w:val="24"/>
        </w:rPr>
        <w:t>The Drogo Anatomy &amp; Physiology Laboratory, including the anatomical donor facility,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CELL</w:t>
      </w:r>
      <w:r>
        <w:rPr>
          <w:spacing w:val="-2"/>
          <w:sz w:val="24"/>
        </w:rPr>
        <w:t xml:space="preserve"> </w:t>
      </w:r>
      <w:r>
        <w:rPr>
          <w:sz w:val="24"/>
        </w:rPr>
        <w:t>PHONE,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PHOTOGRAPHY</w:t>
      </w:r>
      <w:r>
        <w:rPr>
          <w:spacing w:val="-2"/>
          <w:sz w:val="24"/>
        </w:rPr>
        <w:t xml:space="preserve"> </w:t>
      </w:r>
      <w:r>
        <w:rPr>
          <w:sz w:val="24"/>
        </w:rPr>
        <w:t>zone.</w:t>
      </w:r>
      <w:r>
        <w:rPr>
          <w:spacing w:val="-3"/>
          <w:sz w:val="24"/>
        </w:rPr>
        <w:t xml:space="preserve"> </w:t>
      </w:r>
      <w:r>
        <w:rPr>
          <w:sz w:val="24"/>
        </w:rPr>
        <w:t>Failure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abide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policy could result in expulsion from BI216 or BI217.</w:t>
      </w:r>
    </w:p>
    <w:p w14:paraId="477C4E37" w14:textId="77777777" w:rsidR="002623BF" w:rsidRDefault="002623BF">
      <w:pPr>
        <w:pStyle w:val="BodyText"/>
      </w:pPr>
    </w:p>
    <w:p w14:paraId="06D16282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8"/>
        </w:tabs>
        <w:ind w:right="219" w:firstLine="0"/>
        <w:rPr>
          <w:sz w:val="24"/>
        </w:rPr>
      </w:pP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outer</w:t>
      </w:r>
      <w:r>
        <w:rPr>
          <w:spacing w:val="-2"/>
          <w:sz w:val="24"/>
        </w:rPr>
        <w:t xml:space="preserve"> </w:t>
      </w:r>
      <w:r>
        <w:rPr>
          <w:sz w:val="24"/>
        </w:rPr>
        <w:t>coats,</w:t>
      </w:r>
      <w:r>
        <w:rPr>
          <w:spacing w:val="-3"/>
          <w:sz w:val="24"/>
        </w:rPr>
        <w:t xml:space="preserve"> </w:t>
      </w:r>
      <w:r>
        <w:rPr>
          <w:sz w:val="24"/>
        </w:rPr>
        <w:t>sweaters,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cubicles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aside</w:t>
      </w:r>
      <w:r>
        <w:rPr>
          <w:spacing w:val="-4"/>
          <w:sz w:val="24"/>
        </w:rPr>
        <w:t xml:space="preserve"> </w:t>
      </w:r>
      <w:r>
        <w:rPr>
          <w:sz w:val="24"/>
        </w:rPr>
        <w:t>for this purpose.</w:t>
      </w:r>
    </w:p>
    <w:p w14:paraId="29BCD67E" w14:textId="77777777" w:rsidR="002623BF" w:rsidRDefault="002623BF">
      <w:pPr>
        <w:pStyle w:val="BodyText"/>
        <w:spacing w:before="11"/>
        <w:rPr>
          <w:sz w:val="23"/>
        </w:rPr>
      </w:pPr>
    </w:p>
    <w:p w14:paraId="4C7D5B44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9"/>
        </w:tabs>
        <w:ind w:right="171" w:firstLine="0"/>
        <w:rPr>
          <w:sz w:val="24"/>
        </w:rPr>
      </w:pPr>
      <w:r>
        <w:rPr>
          <w:sz w:val="24"/>
        </w:rPr>
        <w:t>You must always wear protective gloves (vinyl or nitrile) when working with the anatomical</w:t>
      </w:r>
      <w:r>
        <w:rPr>
          <w:spacing w:val="-4"/>
          <w:sz w:val="24"/>
        </w:rPr>
        <w:t xml:space="preserve"> </w:t>
      </w:r>
      <w:r>
        <w:rPr>
          <w:sz w:val="24"/>
        </w:rPr>
        <w:t>donors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preserved</w:t>
      </w:r>
      <w:r>
        <w:rPr>
          <w:spacing w:val="-5"/>
          <w:sz w:val="24"/>
        </w:rPr>
        <w:t xml:space="preserve"> </w:t>
      </w:r>
      <w:r>
        <w:rPr>
          <w:sz w:val="24"/>
        </w:rPr>
        <w:t>organs.</w:t>
      </w:r>
      <w:r>
        <w:rPr>
          <w:spacing w:val="-5"/>
          <w:sz w:val="24"/>
        </w:rPr>
        <w:t xml:space="preserve"> </w:t>
      </w: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recommend</w:t>
      </w:r>
      <w:r>
        <w:rPr>
          <w:spacing w:val="-5"/>
          <w:sz w:val="24"/>
        </w:rPr>
        <w:t xml:space="preserve"> </w:t>
      </w:r>
      <w:r>
        <w:rPr>
          <w:sz w:val="24"/>
        </w:rPr>
        <w:t>nitrile</w:t>
      </w:r>
      <w:r>
        <w:rPr>
          <w:spacing w:val="-5"/>
          <w:sz w:val="24"/>
        </w:rPr>
        <w:t xml:space="preserve"> </w:t>
      </w:r>
      <w:r>
        <w:rPr>
          <w:sz w:val="24"/>
        </w:rPr>
        <w:t>gloves</w:t>
      </w:r>
      <w:r>
        <w:rPr>
          <w:spacing w:val="-6"/>
          <w:sz w:val="24"/>
        </w:rPr>
        <w:t xml:space="preserve"> </w:t>
      </w:r>
      <w:r>
        <w:rPr>
          <w:sz w:val="24"/>
        </w:rPr>
        <w:t>because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its</w:t>
      </w:r>
      <w:proofErr w:type="gramEnd"/>
      <w:r>
        <w:rPr>
          <w:sz w:val="24"/>
        </w:rPr>
        <w:t xml:space="preserve"> effectiveness as a barrier to preserving chemicals. If you have previously been diagnosed with any kind of allergy to powder or latex, talk to your instructor for advice about possible options.</w:t>
      </w:r>
    </w:p>
    <w:p w14:paraId="00232217" w14:textId="77777777" w:rsidR="002623BF" w:rsidRDefault="002623BF">
      <w:pPr>
        <w:pStyle w:val="BodyText"/>
        <w:spacing w:before="11"/>
        <w:rPr>
          <w:sz w:val="23"/>
        </w:rPr>
      </w:pPr>
    </w:p>
    <w:p w14:paraId="5EDF6C6C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9"/>
        </w:tabs>
        <w:spacing w:before="1"/>
        <w:ind w:right="191" w:firstLine="0"/>
        <w:rPr>
          <w:sz w:val="24"/>
        </w:rPr>
      </w:pPr>
      <w:r>
        <w:rPr>
          <w:sz w:val="24"/>
        </w:rPr>
        <w:t>You must always wear a rubberized apron when working with sp</w:t>
      </w:r>
      <w:r>
        <w:rPr>
          <w:sz w:val="24"/>
        </w:rPr>
        <w:t>ecimens. The college provides these. When done with lab, spray the exposed surface with the available</w:t>
      </w:r>
      <w:r>
        <w:rPr>
          <w:spacing w:val="-2"/>
          <w:sz w:val="24"/>
        </w:rPr>
        <w:t xml:space="preserve"> </w:t>
      </w:r>
      <w:r>
        <w:rPr>
          <w:sz w:val="24"/>
        </w:rPr>
        <w:t>cleaner</w:t>
      </w:r>
      <w:r>
        <w:rPr>
          <w:spacing w:val="-4"/>
          <w:sz w:val="24"/>
        </w:rPr>
        <w:t xml:space="preserve"> </w:t>
      </w:r>
      <w:r>
        <w:rPr>
          <w:sz w:val="24"/>
        </w:rPr>
        <w:t>(70%</w:t>
      </w:r>
      <w:r>
        <w:rPr>
          <w:spacing w:val="-3"/>
          <w:sz w:val="24"/>
        </w:rPr>
        <w:t xml:space="preserve"> </w:t>
      </w:r>
      <w:r>
        <w:rPr>
          <w:sz w:val="24"/>
        </w:rPr>
        <w:t>ethanol)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wipe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dry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hang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end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 session. This prevents the exposed surface of one apron from soiling the </w:t>
      </w:r>
      <w:r>
        <w:rPr>
          <w:sz w:val="24"/>
        </w:rPr>
        <w:t>undersurface of another apron.</w:t>
      </w:r>
    </w:p>
    <w:p w14:paraId="3C4F618C" w14:textId="77777777" w:rsidR="002623BF" w:rsidRDefault="002623BF">
      <w:pPr>
        <w:pStyle w:val="BodyText"/>
        <w:spacing w:before="1"/>
      </w:pPr>
    </w:p>
    <w:p w14:paraId="4C5E18D1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9"/>
        </w:tabs>
        <w:ind w:right="141" w:firstLine="0"/>
        <w:rPr>
          <w:sz w:val="24"/>
        </w:rPr>
      </w:pPr>
      <w:r>
        <w:rPr>
          <w:sz w:val="24"/>
        </w:rPr>
        <w:t>When performing dissections, we require that all tools (scalpels, scissors, forceps,</w:t>
      </w:r>
      <w:r>
        <w:rPr>
          <w:spacing w:val="-5"/>
          <w:sz w:val="24"/>
        </w:rPr>
        <w:t xml:space="preserve"> </w:t>
      </w:r>
      <w:r>
        <w:rPr>
          <w:sz w:val="24"/>
        </w:rPr>
        <w:t>probes,</w:t>
      </w:r>
      <w:r>
        <w:rPr>
          <w:spacing w:val="-2"/>
          <w:sz w:val="24"/>
        </w:rPr>
        <w:t xml:space="preserve"> </w:t>
      </w:r>
      <w:r>
        <w:rPr>
          <w:sz w:val="24"/>
        </w:rPr>
        <w:t>clamps,</w:t>
      </w:r>
      <w:r>
        <w:rPr>
          <w:spacing w:val="-5"/>
          <w:sz w:val="24"/>
        </w:rPr>
        <w:t xml:space="preserve"> </w:t>
      </w:r>
      <w:r>
        <w:rPr>
          <w:sz w:val="24"/>
        </w:rPr>
        <w:t>etc.)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transported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>tray.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minimizes the risk of accidental injury. After use, you must rinse such</w:t>
      </w:r>
      <w:r>
        <w:rPr>
          <w:sz w:val="24"/>
        </w:rPr>
        <w:t xml:space="preserve"> tools and set them aside to air dry. In general, no dirty tools or clean but wet tools should be placed in storage drawers.</w:t>
      </w:r>
    </w:p>
    <w:p w14:paraId="50EAE56A" w14:textId="77777777" w:rsidR="002623BF" w:rsidRDefault="002623BF">
      <w:pPr>
        <w:pStyle w:val="BodyText"/>
        <w:spacing w:before="11"/>
        <w:rPr>
          <w:sz w:val="23"/>
        </w:rPr>
      </w:pPr>
    </w:p>
    <w:p w14:paraId="5E6FE507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9"/>
        </w:tabs>
        <w:spacing w:before="1"/>
        <w:ind w:right="206" w:firstLine="0"/>
        <w:rPr>
          <w:sz w:val="24"/>
        </w:rPr>
      </w:pPr>
      <w:r>
        <w:rPr>
          <w:sz w:val="24"/>
        </w:rPr>
        <w:t xml:space="preserve">You must always exercise care in examining and exploring human specimens. Many of the structures on which you will be working are </w:t>
      </w:r>
      <w:r>
        <w:rPr>
          <w:sz w:val="24"/>
        </w:rPr>
        <w:t>very delicate and can be easily</w:t>
      </w:r>
      <w:r>
        <w:rPr>
          <w:spacing w:val="-4"/>
          <w:sz w:val="24"/>
        </w:rPr>
        <w:t xml:space="preserve"> </w:t>
      </w:r>
      <w:r>
        <w:rPr>
          <w:sz w:val="24"/>
        </w:rPr>
        <w:t>damaged.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especially</w:t>
      </w:r>
      <w:r>
        <w:rPr>
          <w:spacing w:val="-3"/>
          <w:sz w:val="24"/>
        </w:rPr>
        <w:t xml:space="preserve"> </w:t>
      </w:r>
      <w:r>
        <w:rPr>
          <w:sz w:val="24"/>
        </w:rPr>
        <w:t>true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structures</w:t>
      </w:r>
      <w:r>
        <w:rPr>
          <w:spacing w:val="-3"/>
          <w:sz w:val="24"/>
        </w:rPr>
        <w:t xml:space="preserve"> </w:t>
      </w:r>
      <w:r>
        <w:rPr>
          <w:sz w:val="24"/>
        </w:rPr>
        <w:t>such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serous</w:t>
      </w:r>
      <w:r>
        <w:rPr>
          <w:spacing w:val="-3"/>
          <w:sz w:val="24"/>
        </w:rPr>
        <w:t xml:space="preserve"> </w:t>
      </w:r>
      <w:r>
        <w:rPr>
          <w:sz w:val="24"/>
        </w:rPr>
        <w:t>membranes</w:t>
      </w:r>
      <w:r>
        <w:rPr>
          <w:spacing w:val="-3"/>
          <w:sz w:val="24"/>
        </w:rPr>
        <w:t xml:space="preserve"> </w:t>
      </w:r>
      <w:r>
        <w:rPr>
          <w:sz w:val="24"/>
        </w:rPr>
        <w:t>and many small vessels and nerves. In general, look and think before you touch, and when you touch, be very gentle. If unsure, seek guidance or assista</w:t>
      </w:r>
      <w:r>
        <w:rPr>
          <w:sz w:val="24"/>
        </w:rPr>
        <w:t>nce from your instructor before proceeding.</w:t>
      </w:r>
    </w:p>
    <w:p w14:paraId="05B22F5D" w14:textId="77777777" w:rsidR="002623BF" w:rsidRDefault="002623BF">
      <w:pPr>
        <w:pStyle w:val="BodyText"/>
        <w:spacing w:before="1"/>
      </w:pPr>
    </w:p>
    <w:p w14:paraId="1FCFB2E4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8"/>
        </w:tabs>
        <w:ind w:right="476" w:firstLine="0"/>
        <w:rPr>
          <w:sz w:val="24"/>
        </w:rPr>
      </w:pPr>
      <w:r>
        <w:rPr>
          <w:sz w:val="24"/>
        </w:rPr>
        <w:t>Whenever</w:t>
      </w:r>
      <w:r>
        <w:rPr>
          <w:spacing w:val="-2"/>
          <w:sz w:val="24"/>
        </w:rPr>
        <w:t xml:space="preserve"> </w:t>
      </w:r>
      <w:r>
        <w:rPr>
          <w:sz w:val="24"/>
        </w:rPr>
        <w:t>biological</w:t>
      </w:r>
      <w:r>
        <w:rPr>
          <w:spacing w:val="-3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study,</w:t>
      </w:r>
      <w:r>
        <w:rPr>
          <w:spacing w:val="-7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different</w:t>
      </w:r>
      <w:r>
        <w:rPr>
          <w:spacing w:val="-5"/>
          <w:sz w:val="24"/>
        </w:rPr>
        <w:t xml:space="preserve"> </w:t>
      </w:r>
      <w:r>
        <w:rPr>
          <w:sz w:val="24"/>
        </w:rPr>
        <w:t>types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of waste that must be handled. This is doubly true when working with human materials. In general, three different types of waste </w:t>
      </w:r>
      <w:r>
        <w:rPr>
          <w:sz w:val="24"/>
        </w:rPr>
        <w:t>material are created in an</w:t>
      </w:r>
    </w:p>
    <w:p w14:paraId="7E0E9FD4" w14:textId="77777777" w:rsidR="002623BF" w:rsidRDefault="002623BF">
      <w:pPr>
        <w:rPr>
          <w:sz w:val="24"/>
        </w:rPr>
        <w:sectPr w:rsidR="002623BF">
          <w:pgSz w:w="12240" w:h="15840"/>
          <w:pgMar w:top="1400" w:right="1340" w:bottom="280" w:left="1340" w:header="720" w:footer="720" w:gutter="0"/>
          <w:cols w:space="720"/>
        </w:sectPr>
      </w:pPr>
    </w:p>
    <w:p w14:paraId="12168167" w14:textId="77777777" w:rsidR="002623BF" w:rsidRDefault="00805565">
      <w:pPr>
        <w:pStyle w:val="BodyText"/>
        <w:spacing w:before="40"/>
        <w:ind w:left="1180" w:right="159"/>
      </w:pPr>
      <w:r>
        <w:lastRenderedPageBreak/>
        <w:t>anatomical</w:t>
      </w:r>
      <w:r>
        <w:rPr>
          <w:spacing w:val="-4"/>
        </w:rPr>
        <w:t xml:space="preserve"> </w:t>
      </w:r>
      <w:r>
        <w:t>donor</w:t>
      </w:r>
      <w:r>
        <w:rPr>
          <w:spacing w:val="-5"/>
        </w:rPr>
        <w:t xml:space="preserve"> </w:t>
      </w:r>
      <w:r>
        <w:t>facility.</w:t>
      </w:r>
      <w:r>
        <w:rPr>
          <w:spacing w:val="-5"/>
        </w:rPr>
        <w:t xml:space="preserve"> </w:t>
      </w:r>
      <w:r>
        <w:t>Receptacles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clearly</w:t>
      </w:r>
      <w:r>
        <w:rPr>
          <w:spacing w:val="-4"/>
        </w:rPr>
        <w:t xml:space="preserve"> </w:t>
      </w:r>
      <w:r>
        <w:t>marked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easily identified. You must be careful not to mix these up.</w:t>
      </w:r>
    </w:p>
    <w:p w14:paraId="046F09CA" w14:textId="77777777" w:rsidR="002623BF" w:rsidRDefault="002623BF">
      <w:pPr>
        <w:pStyle w:val="BodyText"/>
        <w:spacing w:before="11"/>
        <w:rPr>
          <w:sz w:val="23"/>
        </w:rPr>
      </w:pPr>
    </w:p>
    <w:p w14:paraId="32D734CB" w14:textId="77777777" w:rsidR="002623BF" w:rsidRDefault="00805565">
      <w:pPr>
        <w:pStyle w:val="ListParagraph"/>
        <w:numPr>
          <w:ilvl w:val="1"/>
          <w:numId w:val="1"/>
        </w:numPr>
        <w:tabs>
          <w:tab w:val="left" w:pos="1539"/>
        </w:tabs>
        <w:ind w:right="116" w:firstLine="0"/>
        <w:rPr>
          <w:sz w:val="24"/>
        </w:rPr>
      </w:pPr>
      <w:r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container</w:t>
      </w:r>
      <w:r>
        <w:rPr>
          <w:spacing w:val="-1"/>
          <w:sz w:val="24"/>
        </w:rPr>
        <w:t xml:space="preserve"> </w:t>
      </w:r>
      <w:r>
        <w:rPr>
          <w:sz w:val="24"/>
        </w:rPr>
        <w:t>(red</w:t>
      </w:r>
      <w:r>
        <w:rPr>
          <w:spacing w:val="-3"/>
          <w:sz w:val="24"/>
        </w:rPr>
        <w:t xml:space="preserve"> </w:t>
      </w:r>
      <w:r>
        <w:rPr>
          <w:sz w:val="24"/>
        </w:rPr>
        <w:t>plastic</w:t>
      </w:r>
      <w:r>
        <w:rPr>
          <w:spacing w:val="-2"/>
          <w:sz w:val="24"/>
        </w:rPr>
        <w:t xml:space="preserve"> </w:t>
      </w:r>
      <w:r>
        <w:rPr>
          <w:sz w:val="24"/>
        </w:rPr>
        <w:t>flip-top</w:t>
      </w:r>
      <w:r>
        <w:rPr>
          <w:spacing w:val="-1"/>
          <w:sz w:val="24"/>
        </w:rPr>
        <w:t xml:space="preserve"> </w:t>
      </w:r>
      <w:r>
        <w:rPr>
          <w:sz w:val="24"/>
        </w:rPr>
        <w:t>containers)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are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designated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 </w:t>
      </w:r>
      <w:r>
        <w:rPr>
          <w:sz w:val="24"/>
        </w:rPr>
        <w:t>hold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human</w:t>
      </w:r>
      <w:r>
        <w:rPr>
          <w:spacing w:val="-3"/>
          <w:sz w:val="24"/>
        </w:rPr>
        <w:t xml:space="preserve"> </w:t>
      </w:r>
      <w:r>
        <w:rPr>
          <w:sz w:val="24"/>
        </w:rPr>
        <w:t>tissue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anatomical</w:t>
      </w:r>
      <w:r>
        <w:rPr>
          <w:spacing w:val="-1"/>
          <w:sz w:val="24"/>
        </w:rPr>
        <w:t xml:space="preserve"> </w:t>
      </w:r>
      <w:r>
        <w:rPr>
          <w:sz w:val="24"/>
        </w:rPr>
        <w:t>donor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same</w:t>
      </w:r>
      <w:r>
        <w:rPr>
          <w:spacing w:val="-3"/>
          <w:sz w:val="24"/>
        </w:rPr>
        <w:t xml:space="preserve"> </w:t>
      </w:r>
      <w:r>
        <w:rPr>
          <w:sz w:val="24"/>
        </w:rPr>
        <w:t>number.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clearly identified with that anatomical donor's specific designation. This tissue will eventually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returned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donor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7"/>
          <w:sz w:val="24"/>
        </w:rPr>
        <w:t xml:space="preserve"> </w:t>
      </w:r>
      <w:r>
        <w:rPr>
          <w:sz w:val="24"/>
        </w:rPr>
        <w:t>obtained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for cremation. It is very important that no paper or other material be put into these </w:t>
      </w:r>
      <w:r>
        <w:rPr>
          <w:spacing w:val="-2"/>
          <w:sz w:val="24"/>
        </w:rPr>
        <w:t>containers.</w:t>
      </w:r>
    </w:p>
    <w:p w14:paraId="0511223F" w14:textId="77777777" w:rsidR="002623BF" w:rsidRDefault="002623BF">
      <w:pPr>
        <w:pStyle w:val="BodyText"/>
        <w:spacing w:before="1"/>
      </w:pPr>
    </w:p>
    <w:p w14:paraId="7D5B7DD6" w14:textId="77777777" w:rsidR="002623BF" w:rsidRDefault="00805565">
      <w:pPr>
        <w:pStyle w:val="ListParagraph"/>
        <w:numPr>
          <w:ilvl w:val="1"/>
          <w:numId w:val="1"/>
        </w:numPr>
        <w:tabs>
          <w:tab w:val="left" w:pos="1539"/>
        </w:tabs>
        <w:spacing w:before="1"/>
        <w:ind w:right="220" w:firstLine="0"/>
        <w:rPr>
          <w:sz w:val="24"/>
        </w:rPr>
      </w:pPr>
      <w:r>
        <w:rPr>
          <w:sz w:val="24"/>
        </w:rPr>
        <w:t>A second category of waste relates to materials that have been significantly soiled by preservative or body fluids from a specimen. These materials can inclu</w:t>
      </w:r>
      <w:r>
        <w:rPr>
          <w:sz w:val="24"/>
        </w:rPr>
        <w:t>de soiled paper towels, soiled tissue wipes, soiled protective gloves, soiled protective clothing, etc. Such material is treated as biomedical waste and placed in the large green</w:t>
      </w:r>
      <w:r>
        <w:rPr>
          <w:spacing w:val="-3"/>
          <w:sz w:val="24"/>
        </w:rPr>
        <w:t xml:space="preserve"> </w:t>
      </w:r>
      <w:r>
        <w:rPr>
          <w:sz w:val="24"/>
        </w:rPr>
        <w:t>receptacle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red</w:t>
      </w:r>
      <w:r>
        <w:rPr>
          <w:spacing w:val="-3"/>
          <w:sz w:val="24"/>
        </w:rPr>
        <w:t xml:space="preserve"> </w:t>
      </w:r>
      <w:r>
        <w:rPr>
          <w:sz w:val="24"/>
        </w:rPr>
        <w:t>biohazard</w:t>
      </w:r>
      <w:r>
        <w:rPr>
          <w:spacing w:val="-3"/>
          <w:sz w:val="24"/>
        </w:rPr>
        <w:t xml:space="preserve"> </w:t>
      </w:r>
      <w:r>
        <w:rPr>
          <w:sz w:val="24"/>
        </w:rPr>
        <w:t>plastic</w:t>
      </w:r>
      <w:r>
        <w:rPr>
          <w:spacing w:val="-2"/>
          <w:sz w:val="24"/>
        </w:rPr>
        <w:t xml:space="preserve"> </w:t>
      </w:r>
      <w:r>
        <w:rPr>
          <w:sz w:val="24"/>
        </w:rPr>
        <w:t>liner</w:t>
      </w:r>
      <w:r>
        <w:rPr>
          <w:spacing w:val="-3"/>
          <w:sz w:val="24"/>
        </w:rPr>
        <w:t xml:space="preserve"> </w:t>
      </w:r>
      <w:r>
        <w:rPr>
          <w:sz w:val="24"/>
        </w:rPr>
        <w:t>bag.</w:t>
      </w:r>
      <w:r>
        <w:rPr>
          <w:spacing w:val="-3"/>
          <w:sz w:val="24"/>
        </w:rPr>
        <w:t xml:space="preserve"> </w:t>
      </w:r>
      <w:r>
        <w:rPr>
          <w:sz w:val="24"/>
        </w:rPr>
        <w:t>Paper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non-paper</w:t>
      </w:r>
      <w:r>
        <w:rPr>
          <w:spacing w:val="-3"/>
          <w:sz w:val="24"/>
        </w:rPr>
        <w:t xml:space="preserve"> </w:t>
      </w:r>
      <w:r>
        <w:rPr>
          <w:sz w:val="24"/>
        </w:rPr>
        <w:t>waste</w:t>
      </w:r>
      <w:r>
        <w:rPr>
          <w:sz w:val="24"/>
        </w:rPr>
        <w:t xml:space="preserve"> that has not been soiled by such fluids should not be put into these containers.</w:t>
      </w:r>
    </w:p>
    <w:p w14:paraId="39F7685D" w14:textId="77777777" w:rsidR="002623BF" w:rsidRDefault="002623BF">
      <w:pPr>
        <w:pStyle w:val="BodyText"/>
        <w:spacing w:before="11"/>
        <w:rPr>
          <w:sz w:val="23"/>
        </w:rPr>
      </w:pPr>
    </w:p>
    <w:p w14:paraId="636B87BB" w14:textId="77777777" w:rsidR="002623BF" w:rsidRDefault="00805565">
      <w:pPr>
        <w:pStyle w:val="ListParagraph"/>
        <w:numPr>
          <w:ilvl w:val="1"/>
          <w:numId w:val="1"/>
        </w:numPr>
        <w:tabs>
          <w:tab w:val="left" w:pos="1539"/>
        </w:tabs>
        <w:ind w:right="134" w:firstLine="0"/>
        <w:rPr>
          <w:sz w:val="24"/>
        </w:rPr>
      </w:pPr>
      <w:r>
        <w:rPr>
          <w:sz w:val="24"/>
        </w:rPr>
        <w:t>Lastly, there is unsoiled refuse (paper towels from handwashing, used masks or face shields, relatively clean disposable protective clothing, and any other relatively clean</w:t>
      </w:r>
      <w:r>
        <w:rPr>
          <w:spacing w:val="-2"/>
          <w:sz w:val="24"/>
        </w:rPr>
        <w:t xml:space="preserve"> </w:t>
      </w:r>
      <w:r>
        <w:rPr>
          <w:sz w:val="24"/>
        </w:rPr>
        <w:t>paper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non-paper</w:t>
      </w:r>
      <w:r>
        <w:rPr>
          <w:spacing w:val="-2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material).</w:t>
      </w:r>
      <w:r>
        <w:rPr>
          <w:spacing w:val="-6"/>
          <w:sz w:val="24"/>
        </w:rPr>
        <w:t xml:space="preserve"> </w:t>
      </w:r>
      <w:r>
        <w:rPr>
          <w:sz w:val="24"/>
        </w:rPr>
        <w:t>Place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material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gray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general use waste receptacles so it can be processed as part of the institution’s general waste </w:t>
      </w:r>
      <w:r>
        <w:rPr>
          <w:spacing w:val="-2"/>
          <w:sz w:val="24"/>
        </w:rPr>
        <w:t>stream.</w:t>
      </w:r>
    </w:p>
    <w:p w14:paraId="2F4309DF" w14:textId="77777777" w:rsidR="002623BF" w:rsidRDefault="002623BF">
      <w:pPr>
        <w:pStyle w:val="BodyText"/>
      </w:pPr>
    </w:p>
    <w:p w14:paraId="39DE69EF" w14:textId="77777777" w:rsidR="002623BF" w:rsidRDefault="002623BF">
      <w:pPr>
        <w:pStyle w:val="BodyText"/>
        <w:spacing w:before="2"/>
      </w:pPr>
    </w:p>
    <w:p w14:paraId="2492B8F6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38"/>
        </w:tabs>
        <w:ind w:right="128" w:firstLine="0"/>
        <w:rPr>
          <w:sz w:val="24"/>
        </w:rPr>
      </w:pPr>
      <w:r>
        <w:rPr>
          <w:sz w:val="24"/>
        </w:rPr>
        <w:t>At the conclusion of a lab session, specimens are generally returned to a normal position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internal</w:t>
      </w:r>
      <w:r>
        <w:rPr>
          <w:spacing w:val="-7"/>
          <w:sz w:val="24"/>
        </w:rPr>
        <w:t xml:space="preserve"> </w:t>
      </w:r>
      <w:r>
        <w:rPr>
          <w:sz w:val="24"/>
        </w:rPr>
        <w:t>organs</w:t>
      </w:r>
      <w:r>
        <w:rPr>
          <w:spacing w:val="-3"/>
          <w:sz w:val="24"/>
        </w:rPr>
        <w:t xml:space="preserve"> </w:t>
      </w:r>
      <w:r>
        <w:rPr>
          <w:sz w:val="24"/>
        </w:rPr>
        <w:t>carefully</w:t>
      </w:r>
      <w:r>
        <w:rPr>
          <w:spacing w:val="-6"/>
          <w:sz w:val="24"/>
        </w:rPr>
        <w:t xml:space="preserve"> </w:t>
      </w:r>
      <w:r>
        <w:rPr>
          <w:sz w:val="24"/>
        </w:rPr>
        <w:t>repositioned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pr</w:t>
      </w:r>
      <w:r>
        <w:rPr>
          <w:sz w:val="24"/>
        </w:rPr>
        <w:t>oper locations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and their body walls </w:t>
      </w:r>
      <w:proofErr w:type="gramStart"/>
      <w:r>
        <w:rPr>
          <w:sz w:val="24"/>
        </w:rPr>
        <w:t>closed up</w:t>
      </w:r>
      <w:proofErr w:type="gramEnd"/>
      <w:r>
        <w:rPr>
          <w:sz w:val="24"/>
        </w:rPr>
        <w:t>. Then the specimens are typically moistened with the available wetting solution.</w:t>
      </w:r>
      <w:r>
        <w:rPr>
          <w:spacing w:val="40"/>
          <w:sz w:val="24"/>
        </w:rPr>
        <w:t xml:space="preserve"> </w:t>
      </w:r>
      <w:r>
        <w:rPr>
          <w:sz w:val="24"/>
        </w:rPr>
        <w:t>You should then cover and/or wrap the specimens as they</w:t>
      </w:r>
      <w:r>
        <w:rPr>
          <w:spacing w:val="-5"/>
          <w:sz w:val="24"/>
        </w:rPr>
        <w:t xml:space="preserve"> </w:t>
      </w:r>
      <w:r>
        <w:rPr>
          <w:sz w:val="24"/>
        </w:rPr>
        <w:t>were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session.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Usually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cloth</w:t>
      </w:r>
      <w:r>
        <w:rPr>
          <w:spacing w:val="-2"/>
          <w:sz w:val="24"/>
        </w:rPr>
        <w:t xml:space="preserve"> </w:t>
      </w:r>
      <w:r>
        <w:rPr>
          <w:sz w:val="24"/>
        </w:rPr>
        <w:t>covering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soa</w:t>
      </w:r>
      <w:r>
        <w:rPr>
          <w:sz w:val="24"/>
        </w:rPr>
        <w:t>ked with wetting solution at the end of a session. Your instructor may provide additional guidance regarding the desired packaging and storage of the bodies.</w:t>
      </w:r>
    </w:p>
    <w:p w14:paraId="2BCE859E" w14:textId="77777777" w:rsidR="002623BF" w:rsidRDefault="002623BF">
      <w:pPr>
        <w:pStyle w:val="BodyText"/>
        <w:spacing w:before="10"/>
        <w:rPr>
          <w:sz w:val="23"/>
        </w:rPr>
      </w:pPr>
    </w:p>
    <w:p w14:paraId="2CE8C67B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40"/>
        </w:tabs>
        <w:spacing w:before="1"/>
        <w:ind w:right="460" w:firstLine="0"/>
        <w:rPr>
          <w:sz w:val="24"/>
        </w:rPr>
      </w:pPr>
      <w:proofErr w:type="gramStart"/>
      <w:r>
        <w:rPr>
          <w:sz w:val="24"/>
        </w:rPr>
        <w:t>Also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end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before</w:t>
      </w:r>
      <w:r>
        <w:rPr>
          <w:spacing w:val="-5"/>
          <w:sz w:val="24"/>
        </w:rPr>
        <w:t xml:space="preserve"> </w:t>
      </w:r>
      <w:r>
        <w:rPr>
          <w:sz w:val="24"/>
        </w:rPr>
        <w:t>leaving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lab,</w:t>
      </w:r>
      <w:r>
        <w:rPr>
          <w:spacing w:val="-5"/>
          <w:sz w:val="24"/>
        </w:rPr>
        <w:t xml:space="preserve"> </w:t>
      </w:r>
      <w:r>
        <w:rPr>
          <w:sz w:val="24"/>
        </w:rPr>
        <w:t>spray</w:t>
      </w:r>
      <w:r>
        <w:rPr>
          <w:spacing w:val="-3"/>
          <w:sz w:val="24"/>
        </w:rPr>
        <w:t xml:space="preserve"> </w:t>
      </w:r>
      <w:r>
        <w:rPr>
          <w:sz w:val="24"/>
        </w:rPr>
        <w:t>countertops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and other </w:t>
      </w:r>
      <w:r>
        <w:rPr>
          <w:sz w:val="24"/>
        </w:rPr>
        <w:t>surfaces or handles that may have become soiled during the lab with 70% ethanol or other available cleaner and wipe them dry.</w:t>
      </w:r>
    </w:p>
    <w:p w14:paraId="79132C7B" w14:textId="77777777" w:rsidR="002623BF" w:rsidRDefault="002623BF">
      <w:pPr>
        <w:pStyle w:val="BodyText"/>
      </w:pPr>
    </w:p>
    <w:p w14:paraId="6F9E55AE" w14:textId="77777777" w:rsidR="002623BF" w:rsidRDefault="002623BF">
      <w:pPr>
        <w:pStyle w:val="BodyText"/>
        <w:spacing w:before="2"/>
      </w:pPr>
    </w:p>
    <w:p w14:paraId="2849DCBD" w14:textId="77777777" w:rsidR="002623BF" w:rsidRDefault="00805565">
      <w:pPr>
        <w:pStyle w:val="ListParagraph"/>
        <w:numPr>
          <w:ilvl w:val="0"/>
          <w:numId w:val="1"/>
        </w:numPr>
        <w:tabs>
          <w:tab w:val="left" w:pos="1540"/>
        </w:tabs>
        <w:ind w:right="171" w:firstLine="0"/>
        <w:rPr>
          <w:sz w:val="24"/>
        </w:rPr>
      </w:pP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gloves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removed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discarded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soiled</w:t>
      </w:r>
      <w:r>
        <w:rPr>
          <w:spacing w:val="-4"/>
          <w:sz w:val="24"/>
        </w:rPr>
        <w:t xml:space="preserve"> </w:t>
      </w:r>
      <w:r>
        <w:rPr>
          <w:sz w:val="24"/>
        </w:rPr>
        <w:t>trash</w:t>
      </w:r>
      <w:r>
        <w:rPr>
          <w:spacing w:val="-4"/>
          <w:sz w:val="24"/>
        </w:rPr>
        <w:t xml:space="preserve"> </w:t>
      </w:r>
      <w:r>
        <w:rPr>
          <w:sz w:val="24"/>
        </w:rPr>
        <w:t>container,</w:t>
      </w:r>
      <w:r>
        <w:rPr>
          <w:spacing w:val="-3"/>
          <w:sz w:val="24"/>
        </w:rPr>
        <w:t xml:space="preserve"> </w:t>
      </w:r>
      <w:r>
        <w:rPr>
          <w:sz w:val="24"/>
        </w:rPr>
        <w:t>you should wash your hands and forearms with soap an</w:t>
      </w:r>
      <w:r>
        <w:rPr>
          <w:sz w:val="24"/>
        </w:rPr>
        <w:t>d water before leaving the lab.</w:t>
      </w:r>
    </w:p>
    <w:p w14:paraId="34A6011F" w14:textId="77777777" w:rsidR="002623BF" w:rsidRDefault="002623BF">
      <w:pPr>
        <w:pStyle w:val="BodyText"/>
        <w:spacing w:before="11"/>
        <w:rPr>
          <w:sz w:val="23"/>
        </w:rPr>
      </w:pPr>
    </w:p>
    <w:p w14:paraId="5F85E085" w14:textId="77777777" w:rsidR="002623BF" w:rsidRDefault="00805565">
      <w:pPr>
        <w:pStyle w:val="ListParagraph"/>
        <w:numPr>
          <w:ilvl w:val="0"/>
          <w:numId w:val="1"/>
        </w:numPr>
        <w:tabs>
          <w:tab w:val="left" w:pos="1417"/>
        </w:tabs>
        <w:ind w:right="303" w:firstLine="0"/>
        <w:rPr>
          <w:sz w:val="24"/>
        </w:rPr>
      </w:pPr>
      <w:r>
        <w:rPr>
          <w:sz w:val="24"/>
        </w:rPr>
        <w:t>Pregnant female students will inform his or her instructor and consult with her physician regarding participation in the anatomical donor experience. That is our policy.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continue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participa</w:t>
      </w:r>
      <w:r>
        <w:rPr>
          <w:sz w:val="24"/>
        </w:rPr>
        <w:t>te)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lab</w:t>
      </w:r>
      <w:r>
        <w:rPr>
          <w:spacing w:val="-2"/>
          <w:sz w:val="24"/>
        </w:rPr>
        <w:t xml:space="preserve"> </w:t>
      </w:r>
      <w:r>
        <w:rPr>
          <w:sz w:val="24"/>
        </w:rPr>
        <w:t>experience can only be made by the student in consultation with her physician. Based on the</w:t>
      </w:r>
    </w:p>
    <w:p w14:paraId="2E033B7D" w14:textId="77777777" w:rsidR="002623BF" w:rsidRDefault="002623BF">
      <w:pPr>
        <w:rPr>
          <w:sz w:val="24"/>
        </w:rPr>
        <w:sectPr w:rsidR="002623BF">
          <w:pgSz w:w="12240" w:h="15840"/>
          <w:pgMar w:top="1400" w:right="1340" w:bottom="280" w:left="1340" w:header="720" w:footer="720" w:gutter="0"/>
          <w:cols w:space="720"/>
        </w:sectPr>
      </w:pPr>
    </w:p>
    <w:p w14:paraId="4D0DF6D6" w14:textId="77777777" w:rsidR="002623BF" w:rsidRDefault="00805565">
      <w:pPr>
        <w:pStyle w:val="BodyText"/>
        <w:spacing w:before="40"/>
        <w:ind w:left="1180" w:right="159"/>
      </w:pPr>
      <w:r>
        <w:lastRenderedPageBreak/>
        <w:t>recommendation of her physician, it may be that an alternative approach to the anatomy</w:t>
      </w:r>
      <w:r>
        <w:rPr>
          <w:spacing w:val="-3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devised.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available option is for the student to wait until after delivery to resume her A&amp;P studies.</w:t>
      </w:r>
    </w:p>
    <w:p w14:paraId="2BC35413" w14:textId="77777777" w:rsidR="002623BF" w:rsidRDefault="002623BF">
      <w:pPr>
        <w:pStyle w:val="BodyText"/>
      </w:pPr>
    </w:p>
    <w:p w14:paraId="7F7D18B1" w14:textId="77777777" w:rsidR="002623BF" w:rsidRDefault="002623BF">
      <w:pPr>
        <w:pStyle w:val="BodyText"/>
        <w:spacing w:before="1"/>
      </w:pPr>
    </w:p>
    <w:p w14:paraId="7D293C8D" w14:textId="77777777" w:rsidR="002623BF" w:rsidRDefault="00805565">
      <w:pPr>
        <w:ind w:left="100" w:right="190"/>
        <w:rPr>
          <w:i/>
          <w:sz w:val="20"/>
        </w:rPr>
      </w:pPr>
      <w:r>
        <w:rPr>
          <w:i/>
          <w:sz w:val="20"/>
        </w:rPr>
        <w:t>*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courses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Practicum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separate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than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Course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time,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provide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detailed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description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timeline of what the practicum will e</w:t>
      </w:r>
      <w:r>
        <w:rPr>
          <w:i/>
          <w:sz w:val="20"/>
        </w:rPr>
        <w:t xml:space="preserve">ntail, </w:t>
      </w:r>
      <w:proofErr w:type="gramStart"/>
      <w:r>
        <w:rPr>
          <w:i/>
          <w:sz w:val="20"/>
        </w:rPr>
        <w:t>e.g.</w:t>
      </w:r>
      <w:proofErr w:type="gramEnd"/>
      <w:r>
        <w:rPr>
          <w:i/>
          <w:sz w:val="20"/>
        </w:rPr>
        <w:t xml:space="preserve"> laboratory schedules, internship expectations, etc.</w:t>
      </w:r>
    </w:p>
    <w:p w14:paraId="3204EFF9" w14:textId="77777777" w:rsidR="002623BF" w:rsidRDefault="002623BF">
      <w:pPr>
        <w:pStyle w:val="BodyText"/>
        <w:spacing w:before="11"/>
        <w:rPr>
          <w:i/>
          <w:sz w:val="23"/>
        </w:rPr>
      </w:pPr>
    </w:p>
    <w:p w14:paraId="29AC609C" w14:textId="6E5723D5" w:rsidR="002623BF" w:rsidRPr="00024C32" w:rsidRDefault="002623BF" w:rsidP="00024C32">
      <w:pPr>
        <w:ind w:left="100"/>
        <w:rPr>
          <w:b/>
          <w:sz w:val="24"/>
        </w:rPr>
      </w:pPr>
    </w:p>
    <w:p w14:paraId="55031784" w14:textId="77777777" w:rsidR="002623BF" w:rsidRDefault="002623BF">
      <w:pPr>
        <w:pStyle w:val="BodyText"/>
        <w:spacing w:before="12"/>
        <w:rPr>
          <w:sz w:val="23"/>
        </w:rPr>
      </w:pPr>
    </w:p>
    <w:p w14:paraId="72AA016F" w14:textId="77777777" w:rsidR="002623BF" w:rsidRDefault="00805565">
      <w:pPr>
        <w:ind w:left="100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Outline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Was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Approved:</w:t>
      </w:r>
    </w:p>
    <w:p w14:paraId="7F060165" w14:textId="77777777" w:rsidR="002623BF" w:rsidRDefault="00805565">
      <w:pPr>
        <w:pStyle w:val="BodyText"/>
        <w:ind w:left="100"/>
      </w:pPr>
      <w:r>
        <w:rPr>
          <w:spacing w:val="-2"/>
        </w:rPr>
        <w:t>6/7/18</w:t>
      </w:r>
    </w:p>
    <w:sectPr w:rsidR="002623BF"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B9B"/>
    <w:multiLevelType w:val="hybridMultilevel"/>
    <w:tmpl w:val="030E8BA8"/>
    <w:lvl w:ilvl="0" w:tplc="4052F914">
      <w:start w:val="1"/>
      <w:numFmt w:val="decimal"/>
      <w:lvlText w:val="%1)"/>
      <w:lvlJc w:val="left"/>
      <w:pPr>
        <w:ind w:left="520" w:hanging="25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F8BCDF36">
      <w:numFmt w:val="bullet"/>
      <w:lvlText w:val="•"/>
      <w:lvlJc w:val="left"/>
      <w:pPr>
        <w:ind w:left="1325" w:hanging="250"/>
      </w:pPr>
      <w:rPr>
        <w:rFonts w:hint="default"/>
        <w:lang w:val="en-US" w:eastAsia="en-US" w:bidi="ar-SA"/>
      </w:rPr>
    </w:lvl>
    <w:lvl w:ilvl="2" w:tplc="B1741A72">
      <w:numFmt w:val="bullet"/>
      <w:lvlText w:val="•"/>
      <w:lvlJc w:val="left"/>
      <w:pPr>
        <w:ind w:left="2139" w:hanging="250"/>
      </w:pPr>
      <w:rPr>
        <w:rFonts w:hint="default"/>
        <w:lang w:val="en-US" w:eastAsia="en-US" w:bidi="ar-SA"/>
      </w:rPr>
    </w:lvl>
    <w:lvl w:ilvl="3" w:tplc="C86E9A70">
      <w:numFmt w:val="bullet"/>
      <w:lvlText w:val="•"/>
      <w:lvlJc w:val="left"/>
      <w:pPr>
        <w:ind w:left="2953" w:hanging="250"/>
      </w:pPr>
      <w:rPr>
        <w:rFonts w:hint="default"/>
        <w:lang w:val="en-US" w:eastAsia="en-US" w:bidi="ar-SA"/>
      </w:rPr>
    </w:lvl>
    <w:lvl w:ilvl="4" w:tplc="4332493A">
      <w:numFmt w:val="bullet"/>
      <w:lvlText w:val="•"/>
      <w:lvlJc w:val="left"/>
      <w:pPr>
        <w:ind w:left="3767" w:hanging="250"/>
      </w:pPr>
      <w:rPr>
        <w:rFonts w:hint="default"/>
        <w:lang w:val="en-US" w:eastAsia="en-US" w:bidi="ar-SA"/>
      </w:rPr>
    </w:lvl>
    <w:lvl w:ilvl="5" w:tplc="82D493CE">
      <w:numFmt w:val="bullet"/>
      <w:lvlText w:val="•"/>
      <w:lvlJc w:val="left"/>
      <w:pPr>
        <w:ind w:left="4581" w:hanging="250"/>
      </w:pPr>
      <w:rPr>
        <w:rFonts w:hint="default"/>
        <w:lang w:val="en-US" w:eastAsia="en-US" w:bidi="ar-SA"/>
      </w:rPr>
    </w:lvl>
    <w:lvl w:ilvl="6" w:tplc="B3460B72">
      <w:numFmt w:val="bullet"/>
      <w:lvlText w:val="•"/>
      <w:lvlJc w:val="left"/>
      <w:pPr>
        <w:ind w:left="5395" w:hanging="250"/>
      </w:pPr>
      <w:rPr>
        <w:rFonts w:hint="default"/>
        <w:lang w:val="en-US" w:eastAsia="en-US" w:bidi="ar-SA"/>
      </w:rPr>
    </w:lvl>
    <w:lvl w:ilvl="7" w:tplc="92D6B998">
      <w:numFmt w:val="bullet"/>
      <w:lvlText w:val="•"/>
      <w:lvlJc w:val="left"/>
      <w:pPr>
        <w:ind w:left="6209" w:hanging="250"/>
      </w:pPr>
      <w:rPr>
        <w:rFonts w:hint="default"/>
        <w:lang w:val="en-US" w:eastAsia="en-US" w:bidi="ar-SA"/>
      </w:rPr>
    </w:lvl>
    <w:lvl w:ilvl="8" w:tplc="74B25F22">
      <w:numFmt w:val="bullet"/>
      <w:lvlText w:val="•"/>
      <w:lvlJc w:val="left"/>
      <w:pPr>
        <w:ind w:left="7023" w:hanging="250"/>
      </w:pPr>
      <w:rPr>
        <w:rFonts w:hint="default"/>
        <w:lang w:val="en-US" w:eastAsia="en-US" w:bidi="ar-SA"/>
      </w:rPr>
    </w:lvl>
  </w:abstractNum>
  <w:abstractNum w:abstractNumId="1" w15:restartNumberingAfterBreak="0">
    <w:nsid w:val="31DC6F55"/>
    <w:multiLevelType w:val="hybridMultilevel"/>
    <w:tmpl w:val="BBE6E5D2"/>
    <w:lvl w:ilvl="0" w:tplc="5B729DB8">
      <w:start w:val="1"/>
      <w:numFmt w:val="upperRoman"/>
      <w:lvlText w:val="%1."/>
      <w:lvlJc w:val="left"/>
      <w:pPr>
        <w:ind w:left="1180" w:hanging="720"/>
        <w:jc w:val="left"/>
      </w:pPr>
      <w:rPr>
        <w:rFonts w:hint="default"/>
        <w:spacing w:val="0"/>
        <w:w w:val="100"/>
        <w:lang w:val="en-US" w:eastAsia="en-US" w:bidi="ar-SA"/>
      </w:rPr>
    </w:lvl>
    <w:lvl w:ilvl="1" w:tplc="0394C666">
      <w:start w:val="1"/>
      <w:numFmt w:val="upperLetter"/>
      <w:lvlText w:val="%2."/>
      <w:lvlJc w:val="left"/>
      <w:pPr>
        <w:ind w:left="1180" w:hanging="31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A9CA5966">
      <w:numFmt w:val="bullet"/>
      <w:lvlText w:val="•"/>
      <w:lvlJc w:val="left"/>
      <w:pPr>
        <w:ind w:left="2856" w:hanging="319"/>
      </w:pPr>
      <w:rPr>
        <w:rFonts w:hint="default"/>
        <w:lang w:val="en-US" w:eastAsia="en-US" w:bidi="ar-SA"/>
      </w:rPr>
    </w:lvl>
    <w:lvl w:ilvl="3" w:tplc="F374434C">
      <w:numFmt w:val="bullet"/>
      <w:lvlText w:val="•"/>
      <w:lvlJc w:val="left"/>
      <w:pPr>
        <w:ind w:left="3694" w:hanging="319"/>
      </w:pPr>
      <w:rPr>
        <w:rFonts w:hint="default"/>
        <w:lang w:val="en-US" w:eastAsia="en-US" w:bidi="ar-SA"/>
      </w:rPr>
    </w:lvl>
    <w:lvl w:ilvl="4" w:tplc="2C26237C">
      <w:numFmt w:val="bullet"/>
      <w:lvlText w:val="•"/>
      <w:lvlJc w:val="left"/>
      <w:pPr>
        <w:ind w:left="4532" w:hanging="319"/>
      </w:pPr>
      <w:rPr>
        <w:rFonts w:hint="default"/>
        <w:lang w:val="en-US" w:eastAsia="en-US" w:bidi="ar-SA"/>
      </w:rPr>
    </w:lvl>
    <w:lvl w:ilvl="5" w:tplc="99F25FC4">
      <w:numFmt w:val="bullet"/>
      <w:lvlText w:val="•"/>
      <w:lvlJc w:val="left"/>
      <w:pPr>
        <w:ind w:left="5370" w:hanging="319"/>
      </w:pPr>
      <w:rPr>
        <w:rFonts w:hint="default"/>
        <w:lang w:val="en-US" w:eastAsia="en-US" w:bidi="ar-SA"/>
      </w:rPr>
    </w:lvl>
    <w:lvl w:ilvl="6" w:tplc="4B4AAEC2">
      <w:numFmt w:val="bullet"/>
      <w:lvlText w:val="•"/>
      <w:lvlJc w:val="left"/>
      <w:pPr>
        <w:ind w:left="6208" w:hanging="319"/>
      </w:pPr>
      <w:rPr>
        <w:rFonts w:hint="default"/>
        <w:lang w:val="en-US" w:eastAsia="en-US" w:bidi="ar-SA"/>
      </w:rPr>
    </w:lvl>
    <w:lvl w:ilvl="7" w:tplc="CA26A0CC">
      <w:numFmt w:val="bullet"/>
      <w:lvlText w:val="•"/>
      <w:lvlJc w:val="left"/>
      <w:pPr>
        <w:ind w:left="7046" w:hanging="319"/>
      </w:pPr>
      <w:rPr>
        <w:rFonts w:hint="default"/>
        <w:lang w:val="en-US" w:eastAsia="en-US" w:bidi="ar-SA"/>
      </w:rPr>
    </w:lvl>
    <w:lvl w:ilvl="8" w:tplc="29D678EA">
      <w:numFmt w:val="bullet"/>
      <w:lvlText w:val="•"/>
      <w:lvlJc w:val="left"/>
      <w:pPr>
        <w:ind w:left="7884" w:hanging="319"/>
      </w:pPr>
      <w:rPr>
        <w:rFonts w:hint="default"/>
        <w:lang w:val="en-US" w:eastAsia="en-US" w:bidi="ar-SA"/>
      </w:rPr>
    </w:lvl>
  </w:abstractNum>
  <w:abstractNum w:abstractNumId="2" w15:restartNumberingAfterBreak="0">
    <w:nsid w:val="4EE5651F"/>
    <w:multiLevelType w:val="hybridMultilevel"/>
    <w:tmpl w:val="31ACFD2A"/>
    <w:lvl w:ilvl="0" w:tplc="ED4C3100">
      <w:start w:val="1"/>
      <w:numFmt w:val="upperLetter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A068786">
      <w:start w:val="1"/>
      <w:numFmt w:val="decimal"/>
      <w:lvlText w:val="%2)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979EF524">
      <w:numFmt w:val="bullet"/>
      <w:lvlText w:val="•"/>
      <w:lvlJc w:val="left"/>
      <w:pPr>
        <w:ind w:left="2856" w:hanging="360"/>
      </w:pPr>
      <w:rPr>
        <w:rFonts w:hint="default"/>
        <w:lang w:val="en-US" w:eastAsia="en-US" w:bidi="ar-SA"/>
      </w:rPr>
    </w:lvl>
    <w:lvl w:ilvl="3" w:tplc="F604958C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C924FCE0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EA86B89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7226A64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67F0F15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8" w:tplc="BA862100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AEC3C5B"/>
    <w:multiLevelType w:val="hybridMultilevel"/>
    <w:tmpl w:val="547EC10C"/>
    <w:lvl w:ilvl="0" w:tplc="6D2E102A">
      <w:start w:val="1"/>
      <w:numFmt w:val="decimal"/>
      <w:lvlText w:val="%1"/>
      <w:lvlJc w:val="left"/>
      <w:pPr>
        <w:ind w:left="15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7CCA498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2" w:tplc="FE64E614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4B94F5AC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ar-SA"/>
      </w:rPr>
    </w:lvl>
    <w:lvl w:ilvl="4" w:tplc="4BFEADA0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5" w:tplc="424CE082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66D201DE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1996E0DC">
      <w:numFmt w:val="bullet"/>
      <w:lvlText w:val="•"/>
      <w:lvlJc w:val="left"/>
      <w:pPr>
        <w:ind w:left="7154" w:hanging="360"/>
      </w:pPr>
      <w:rPr>
        <w:rFonts w:hint="default"/>
        <w:lang w:val="en-US" w:eastAsia="en-US" w:bidi="ar-SA"/>
      </w:rPr>
    </w:lvl>
    <w:lvl w:ilvl="8" w:tplc="E7287A1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num w:numId="1" w16cid:durableId="145905643">
    <w:abstractNumId w:val="2"/>
  </w:num>
  <w:num w:numId="2" w16cid:durableId="616185657">
    <w:abstractNumId w:val="0"/>
  </w:num>
  <w:num w:numId="3" w16cid:durableId="501548512">
    <w:abstractNumId w:val="3"/>
  </w:num>
  <w:num w:numId="4" w16cid:durableId="651715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BF"/>
    <w:rsid w:val="00024C32"/>
    <w:rsid w:val="002623BF"/>
    <w:rsid w:val="00620145"/>
    <w:rsid w:val="00805565"/>
    <w:rsid w:val="00EA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A3037"/>
  <w15:docId w15:val="{9AC7F225-9914-44ED-887C-6CA99960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80" w:hanging="7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440" w:right="2440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1931</Words>
  <Characters>11011</Characters>
  <Application>Microsoft Office Word</Application>
  <DocSecurity>0</DocSecurity>
  <Lines>91</Lines>
  <Paragraphs>25</Paragraphs>
  <ScaleCrop>false</ScaleCrop>
  <Company/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Kresa</dc:creator>
  <cp:lastModifiedBy>Kathleen Kresa</cp:lastModifiedBy>
  <cp:revision>2</cp:revision>
  <dcterms:created xsi:type="dcterms:W3CDTF">2023-07-07T14:23:00Z</dcterms:created>
  <dcterms:modified xsi:type="dcterms:W3CDTF">2023-07-07T14:23:00Z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2023-07-06T00:00:00Z</vt:filetime>
  </property>
  <property fmtid="{D5CDD505-2E9C-101B-9397-08002B2CF9AE}" pid="5" name="Producer">
    <vt:lpwstr>Microsoft® Word for Microsoft 365</vt:lpwstr>
  </property>
</Properties>
</file>