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8B46" w14:textId="77777777" w:rsidR="00E047A5" w:rsidRPr="005626C8" w:rsidRDefault="00E047A5" w:rsidP="00E047A5">
      <w:pPr>
        <w:autoSpaceDE w:val="0"/>
        <w:autoSpaceDN w:val="0"/>
        <w:adjustRightInd w:val="0"/>
        <w:spacing w:after="0" w:line="240" w:lineRule="auto"/>
        <w:jc w:val="center"/>
        <w:rPr>
          <w:rFonts w:ascii="Garamond" w:hAnsi="Garamond" w:cs="Garamond"/>
          <w:sz w:val="24"/>
          <w:szCs w:val="24"/>
        </w:rPr>
      </w:pPr>
      <w:r w:rsidRPr="005626C8">
        <w:rPr>
          <w:rFonts w:ascii="Garamond" w:hAnsi="Garamond" w:cs="Garamond"/>
          <w:sz w:val="24"/>
          <w:szCs w:val="24"/>
        </w:rPr>
        <w:t>MOHAWK VALLEY COMMUNITY COLLEGE</w:t>
      </w:r>
    </w:p>
    <w:p w14:paraId="0ACAF6CB" w14:textId="77777777" w:rsidR="00E047A5" w:rsidRPr="005626C8" w:rsidRDefault="00E047A5" w:rsidP="00E047A5">
      <w:pPr>
        <w:autoSpaceDE w:val="0"/>
        <w:autoSpaceDN w:val="0"/>
        <w:adjustRightInd w:val="0"/>
        <w:spacing w:after="0" w:line="240" w:lineRule="auto"/>
        <w:jc w:val="center"/>
        <w:rPr>
          <w:rFonts w:ascii="Garamond" w:hAnsi="Garamond" w:cs="Garamond"/>
          <w:sz w:val="24"/>
          <w:szCs w:val="24"/>
        </w:rPr>
      </w:pPr>
      <w:r w:rsidRPr="005626C8">
        <w:rPr>
          <w:rFonts w:ascii="Garamond" w:hAnsi="Garamond" w:cs="Garamond"/>
          <w:sz w:val="24"/>
          <w:szCs w:val="24"/>
        </w:rPr>
        <w:t>UTICA AND ROME, NEW YORK</w:t>
      </w:r>
    </w:p>
    <w:p w14:paraId="276A6EB0" w14:textId="77777777" w:rsidR="00E047A5" w:rsidRPr="005626C8" w:rsidRDefault="00E047A5" w:rsidP="00E047A5">
      <w:pPr>
        <w:autoSpaceDE w:val="0"/>
        <w:autoSpaceDN w:val="0"/>
        <w:adjustRightInd w:val="0"/>
        <w:spacing w:after="0" w:line="240" w:lineRule="auto"/>
        <w:jc w:val="center"/>
        <w:rPr>
          <w:rFonts w:ascii="Garamond" w:hAnsi="Garamond" w:cs="Garamond"/>
          <w:sz w:val="24"/>
          <w:szCs w:val="24"/>
        </w:rPr>
      </w:pPr>
    </w:p>
    <w:p w14:paraId="39251E78" w14:textId="1C2B1ABC" w:rsidR="00E047A5" w:rsidRPr="005626C8" w:rsidRDefault="00E047A5" w:rsidP="00E047A5">
      <w:pPr>
        <w:autoSpaceDE w:val="0"/>
        <w:autoSpaceDN w:val="0"/>
        <w:adjustRightInd w:val="0"/>
        <w:spacing w:after="0" w:line="240" w:lineRule="auto"/>
        <w:jc w:val="center"/>
        <w:rPr>
          <w:rFonts w:ascii="Garamond" w:hAnsi="Garamond" w:cs="Garamond"/>
          <w:sz w:val="24"/>
          <w:szCs w:val="24"/>
        </w:rPr>
      </w:pPr>
    </w:p>
    <w:p w14:paraId="600EB4D6" w14:textId="77777777" w:rsidR="00E047A5" w:rsidRPr="005626C8" w:rsidRDefault="00E047A5" w:rsidP="00E047A5">
      <w:pPr>
        <w:autoSpaceDE w:val="0"/>
        <w:autoSpaceDN w:val="0"/>
        <w:adjustRightInd w:val="0"/>
        <w:spacing w:after="0" w:line="240" w:lineRule="auto"/>
        <w:jc w:val="center"/>
        <w:rPr>
          <w:rFonts w:ascii="Garamond" w:hAnsi="Garamond" w:cs="Garamond"/>
          <w:sz w:val="24"/>
          <w:szCs w:val="24"/>
        </w:rPr>
      </w:pPr>
      <w:r w:rsidRPr="005626C8">
        <w:rPr>
          <w:rFonts w:ascii="Garamond" w:hAnsi="Garamond" w:cs="Garamond"/>
          <w:sz w:val="24"/>
          <w:szCs w:val="24"/>
        </w:rPr>
        <w:t>COURSE OUTLINE</w:t>
      </w:r>
    </w:p>
    <w:p w14:paraId="2F3C6E61" w14:textId="77777777" w:rsidR="00E047A5" w:rsidRPr="005626C8" w:rsidRDefault="00E047A5" w:rsidP="00E047A5">
      <w:pPr>
        <w:autoSpaceDE w:val="0"/>
        <w:autoSpaceDN w:val="0"/>
        <w:adjustRightInd w:val="0"/>
        <w:spacing w:after="0" w:line="240" w:lineRule="auto"/>
        <w:jc w:val="center"/>
        <w:rPr>
          <w:rFonts w:ascii="Garamond" w:hAnsi="Garamond" w:cs="Garamond"/>
          <w:sz w:val="24"/>
          <w:szCs w:val="24"/>
        </w:rPr>
      </w:pPr>
    </w:p>
    <w:p w14:paraId="3C6343A6" w14:textId="77777777" w:rsidR="00FA7649" w:rsidRPr="005626C8" w:rsidRDefault="00FA7649" w:rsidP="00E047A5">
      <w:pPr>
        <w:autoSpaceDE w:val="0"/>
        <w:autoSpaceDN w:val="0"/>
        <w:adjustRightInd w:val="0"/>
        <w:spacing w:after="0" w:line="240" w:lineRule="auto"/>
        <w:jc w:val="center"/>
        <w:rPr>
          <w:rFonts w:ascii="Garamond" w:hAnsi="Garamond"/>
          <w:sz w:val="24"/>
          <w:szCs w:val="24"/>
        </w:rPr>
      </w:pPr>
      <w:r w:rsidRPr="005626C8">
        <w:rPr>
          <w:rFonts w:ascii="Garamond" w:hAnsi="Garamond"/>
          <w:sz w:val="24"/>
          <w:szCs w:val="24"/>
        </w:rPr>
        <w:tab/>
      </w:r>
      <w:r w:rsidR="00153934" w:rsidRPr="005626C8">
        <w:rPr>
          <w:rFonts w:ascii="Garamond" w:hAnsi="Garamond"/>
          <w:sz w:val="24"/>
          <w:szCs w:val="24"/>
        </w:rPr>
        <w:t>Introduction to Geothermal Heating &amp; Cooling</w:t>
      </w:r>
      <w:r w:rsidR="003B5C02">
        <w:rPr>
          <w:rFonts w:ascii="Garamond" w:hAnsi="Garamond"/>
          <w:sz w:val="24"/>
          <w:szCs w:val="24"/>
        </w:rPr>
        <w:tab/>
        <w:t xml:space="preserve"> C-3, Cr-3</w:t>
      </w:r>
    </w:p>
    <w:p w14:paraId="47270AED" w14:textId="77777777" w:rsidR="00E047A5" w:rsidRPr="005626C8" w:rsidRDefault="00153934" w:rsidP="00E047A5">
      <w:pPr>
        <w:autoSpaceDE w:val="0"/>
        <w:autoSpaceDN w:val="0"/>
        <w:adjustRightInd w:val="0"/>
        <w:spacing w:after="0" w:line="240" w:lineRule="auto"/>
        <w:jc w:val="center"/>
        <w:rPr>
          <w:rFonts w:ascii="Garamond" w:hAnsi="Garamond" w:cs="Garamond"/>
          <w:sz w:val="24"/>
          <w:szCs w:val="24"/>
        </w:rPr>
      </w:pPr>
      <w:r w:rsidRPr="005626C8">
        <w:rPr>
          <w:rFonts w:ascii="Garamond" w:hAnsi="Garamond" w:cs="Garamond"/>
          <w:sz w:val="24"/>
          <w:szCs w:val="24"/>
        </w:rPr>
        <w:t>FM247</w:t>
      </w:r>
    </w:p>
    <w:p w14:paraId="608E65F2" w14:textId="77777777" w:rsidR="005B58D7" w:rsidRDefault="005B58D7" w:rsidP="00E047A5">
      <w:pPr>
        <w:tabs>
          <w:tab w:val="left" w:pos="-720"/>
        </w:tabs>
        <w:suppressAutoHyphens/>
        <w:rPr>
          <w:rFonts w:ascii="Garamond" w:hAnsi="Garamond"/>
          <w:spacing w:val="-2"/>
          <w:sz w:val="24"/>
          <w:szCs w:val="24"/>
          <w:u w:val="single"/>
        </w:rPr>
      </w:pPr>
    </w:p>
    <w:p w14:paraId="125FCBC5" w14:textId="77777777" w:rsidR="005B58D7" w:rsidRDefault="005B58D7" w:rsidP="00E047A5">
      <w:pPr>
        <w:tabs>
          <w:tab w:val="left" w:pos="-720"/>
        </w:tabs>
        <w:suppressAutoHyphens/>
        <w:rPr>
          <w:rFonts w:ascii="Garamond" w:hAnsi="Garamond"/>
          <w:spacing w:val="-2"/>
          <w:sz w:val="24"/>
          <w:szCs w:val="24"/>
          <w:u w:val="single"/>
        </w:rPr>
      </w:pPr>
    </w:p>
    <w:p w14:paraId="0B16787F" w14:textId="51E9D366" w:rsidR="00E047A5" w:rsidRPr="005626C8" w:rsidRDefault="00E047A5" w:rsidP="00E047A5">
      <w:pPr>
        <w:tabs>
          <w:tab w:val="left" w:pos="-720"/>
        </w:tabs>
        <w:suppressAutoHyphens/>
        <w:rPr>
          <w:rFonts w:ascii="Garamond" w:hAnsi="Garamond"/>
          <w:spacing w:val="-2"/>
          <w:sz w:val="24"/>
          <w:szCs w:val="24"/>
        </w:rPr>
      </w:pPr>
      <w:r w:rsidRPr="005626C8">
        <w:rPr>
          <w:rFonts w:ascii="Garamond" w:hAnsi="Garamond"/>
          <w:spacing w:val="-2"/>
          <w:sz w:val="24"/>
          <w:szCs w:val="24"/>
          <w:u w:val="single"/>
        </w:rPr>
        <w:t>CATALOG DESCRIPTION</w:t>
      </w:r>
      <w:r w:rsidRPr="005626C8">
        <w:rPr>
          <w:rFonts w:ascii="Garamond" w:hAnsi="Garamond"/>
          <w:spacing w:val="-2"/>
          <w:sz w:val="24"/>
          <w:szCs w:val="24"/>
        </w:rPr>
        <w:t>:</w:t>
      </w:r>
    </w:p>
    <w:p w14:paraId="78195D46" w14:textId="77777777" w:rsidR="00E047A5" w:rsidRPr="005626C8" w:rsidRDefault="00E047A5" w:rsidP="00E047A5">
      <w:pPr>
        <w:pStyle w:val="Heading3"/>
        <w:rPr>
          <w:rFonts w:ascii="Garamond" w:hAnsi="Garamond"/>
          <w:szCs w:val="24"/>
        </w:rPr>
      </w:pPr>
      <w:r w:rsidRPr="005626C8">
        <w:rPr>
          <w:rFonts w:ascii="Garamond" w:hAnsi="Garamond"/>
          <w:szCs w:val="24"/>
        </w:rPr>
        <w:tab/>
      </w:r>
      <w:r w:rsidR="003B5C02">
        <w:rPr>
          <w:rFonts w:ascii="Garamond" w:hAnsi="Garamond"/>
          <w:szCs w:val="24"/>
        </w:rPr>
        <w:t>FM247</w:t>
      </w:r>
      <w:r w:rsidR="00FA7649" w:rsidRPr="005626C8">
        <w:rPr>
          <w:rFonts w:ascii="Garamond" w:hAnsi="Garamond"/>
          <w:szCs w:val="24"/>
        </w:rPr>
        <w:tab/>
      </w:r>
      <w:r w:rsidR="00FA7649" w:rsidRPr="005626C8">
        <w:rPr>
          <w:rFonts w:ascii="Garamond" w:hAnsi="Garamond"/>
          <w:szCs w:val="24"/>
        </w:rPr>
        <w:tab/>
      </w:r>
      <w:r w:rsidR="00153934" w:rsidRPr="005626C8">
        <w:rPr>
          <w:rFonts w:ascii="Garamond" w:hAnsi="Garamond"/>
          <w:szCs w:val="24"/>
        </w:rPr>
        <w:t>Introduction to Geothermal Heating &amp; Cooling</w:t>
      </w:r>
      <w:r w:rsidR="003B5C02">
        <w:rPr>
          <w:rFonts w:ascii="Garamond" w:hAnsi="Garamond"/>
          <w:szCs w:val="24"/>
        </w:rPr>
        <w:tab/>
        <w:t xml:space="preserve">   C-3, Cr-3</w:t>
      </w:r>
    </w:p>
    <w:p w14:paraId="001C4F07" w14:textId="77777777" w:rsidR="00E047A5" w:rsidRPr="005626C8" w:rsidRDefault="00E047A5" w:rsidP="00E047A5">
      <w:pPr>
        <w:rPr>
          <w:rFonts w:ascii="Garamond" w:hAnsi="Garamond"/>
          <w:sz w:val="24"/>
          <w:szCs w:val="24"/>
        </w:rPr>
      </w:pPr>
    </w:p>
    <w:p w14:paraId="5910781D" w14:textId="77777777" w:rsidR="003B5C02" w:rsidRPr="003B5C02" w:rsidRDefault="003B5C02" w:rsidP="003B5C02">
      <w:pPr>
        <w:tabs>
          <w:tab w:val="left" w:pos="-720"/>
          <w:tab w:val="left" w:pos="0"/>
        </w:tabs>
        <w:suppressAutoHyphens/>
        <w:ind w:left="720" w:hanging="720"/>
        <w:rPr>
          <w:rFonts w:ascii="Garamond" w:hAnsi="Garamond" w:cs="GillSans Light"/>
          <w:color w:val="221E1F"/>
          <w:sz w:val="24"/>
          <w:szCs w:val="20"/>
        </w:rPr>
      </w:pPr>
      <w:r>
        <w:rPr>
          <w:rFonts w:cs="GillSans Light"/>
          <w:color w:val="221E1F"/>
          <w:sz w:val="20"/>
          <w:szCs w:val="20"/>
        </w:rPr>
        <w:tab/>
      </w:r>
      <w:r w:rsidRPr="003B5C02">
        <w:rPr>
          <w:rFonts w:ascii="Garamond" w:hAnsi="Garamond" w:cs="GillSans Light"/>
          <w:color w:val="221E1F"/>
          <w:sz w:val="24"/>
          <w:szCs w:val="20"/>
        </w:rPr>
        <w:t xml:space="preserve">This course addresses the theory of operation of residential and commercial geothermal systems. Topics include the science and principles of heat transfer, convection and infrared, and identification of the best system for application and budget. Market values, tax incentives, and rebates for these systems are discussed as well as system configurations, system sizing, and design. </w:t>
      </w:r>
    </w:p>
    <w:p w14:paraId="67DCCFB2" w14:textId="77777777" w:rsidR="00E047A5" w:rsidRPr="005626C8" w:rsidRDefault="00E047A5" w:rsidP="00E047A5">
      <w:pPr>
        <w:tabs>
          <w:tab w:val="left" w:pos="-720"/>
          <w:tab w:val="left" w:pos="0"/>
        </w:tabs>
        <w:suppressAutoHyphens/>
        <w:ind w:left="720" w:hanging="720"/>
        <w:jc w:val="center"/>
        <w:rPr>
          <w:rFonts w:ascii="Garamond" w:hAnsi="Garamond"/>
          <w:spacing w:val="-2"/>
          <w:sz w:val="24"/>
          <w:szCs w:val="24"/>
        </w:rPr>
      </w:pPr>
      <w:r w:rsidRPr="005626C8">
        <w:rPr>
          <w:rFonts w:ascii="Garamond" w:hAnsi="Garamond"/>
          <w:spacing w:val="-2"/>
          <w:sz w:val="24"/>
          <w:szCs w:val="24"/>
          <w:u w:val="single"/>
        </w:rPr>
        <w:t>Student learning outcomes:</w:t>
      </w:r>
    </w:p>
    <w:p w14:paraId="1D18BBC1" w14:textId="77777777" w:rsidR="00E047A5" w:rsidRPr="005626C8" w:rsidRDefault="00E047A5" w:rsidP="00E047A5">
      <w:pPr>
        <w:tabs>
          <w:tab w:val="left" w:pos="-720"/>
          <w:tab w:val="left" w:pos="0"/>
        </w:tabs>
        <w:suppressAutoHyphens/>
        <w:rPr>
          <w:rFonts w:ascii="Garamond" w:hAnsi="Garamond"/>
          <w:spacing w:val="-2"/>
          <w:sz w:val="24"/>
          <w:szCs w:val="24"/>
        </w:rPr>
      </w:pPr>
      <w:r w:rsidRPr="005626C8">
        <w:rPr>
          <w:rFonts w:ascii="Garamond" w:hAnsi="Garamond"/>
          <w:spacing w:val="-2"/>
          <w:sz w:val="24"/>
          <w:szCs w:val="24"/>
        </w:rPr>
        <w:t>Upon completion of this course, the student will be able to:</w:t>
      </w:r>
    </w:p>
    <w:p w14:paraId="58E797A7" w14:textId="77777777" w:rsidR="00153934" w:rsidRPr="005626C8" w:rsidRDefault="00153934" w:rsidP="00153934">
      <w:pPr>
        <w:numPr>
          <w:ilvl w:val="0"/>
          <w:numId w:val="21"/>
        </w:numPr>
        <w:spacing w:after="0" w:line="240" w:lineRule="auto"/>
        <w:rPr>
          <w:rFonts w:ascii="Garamond" w:hAnsi="Garamond"/>
          <w:sz w:val="24"/>
          <w:szCs w:val="24"/>
        </w:rPr>
      </w:pPr>
      <w:r w:rsidRPr="005626C8">
        <w:rPr>
          <w:rFonts w:ascii="Garamond" w:hAnsi="Garamond"/>
          <w:sz w:val="24"/>
          <w:szCs w:val="24"/>
        </w:rPr>
        <w:t>Evaluate systems design for Geothermal installations</w:t>
      </w:r>
    </w:p>
    <w:p w14:paraId="47B1D8E1" w14:textId="77777777" w:rsidR="00153934" w:rsidRPr="005626C8" w:rsidRDefault="00153934" w:rsidP="00153934">
      <w:pPr>
        <w:numPr>
          <w:ilvl w:val="0"/>
          <w:numId w:val="21"/>
        </w:numPr>
        <w:spacing w:after="0" w:line="240" w:lineRule="auto"/>
        <w:rPr>
          <w:rFonts w:ascii="Garamond" w:hAnsi="Garamond"/>
          <w:sz w:val="24"/>
          <w:szCs w:val="24"/>
        </w:rPr>
      </w:pPr>
      <w:r w:rsidRPr="005626C8">
        <w:rPr>
          <w:rFonts w:ascii="Garamond" w:hAnsi="Garamond"/>
          <w:sz w:val="24"/>
          <w:szCs w:val="24"/>
        </w:rPr>
        <w:t>Develop a complete geothermal system for industrial use.</w:t>
      </w:r>
    </w:p>
    <w:p w14:paraId="0CDA0935" w14:textId="77777777" w:rsidR="00153934" w:rsidRPr="005626C8" w:rsidRDefault="00153934" w:rsidP="00153934">
      <w:pPr>
        <w:numPr>
          <w:ilvl w:val="0"/>
          <w:numId w:val="21"/>
        </w:numPr>
        <w:spacing w:after="0" w:line="240" w:lineRule="auto"/>
        <w:rPr>
          <w:rFonts w:ascii="Garamond" w:hAnsi="Garamond"/>
          <w:sz w:val="24"/>
          <w:szCs w:val="24"/>
        </w:rPr>
      </w:pPr>
      <w:r w:rsidRPr="005626C8">
        <w:rPr>
          <w:rFonts w:ascii="Garamond" w:hAnsi="Garamond"/>
          <w:sz w:val="24"/>
          <w:szCs w:val="24"/>
        </w:rPr>
        <w:t>Plan a site survey</w:t>
      </w:r>
    </w:p>
    <w:p w14:paraId="239FE516" w14:textId="77777777" w:rsidR="00153934" w:rsidRPr="005626C8" w:rsidRDefault="00153934" w:rsidP="00153934">
      <w:pPr>
        <w:numPr>
          <w:ilvl w:val="0"/>
          <w:numId w:val="21"/>
        </w:numPr>
        <w:spacing w:after="0" w:line="240" w:lineRule="auto"/>
        <w:rPr>
          <w:rFonts w:ascii="Garamond" w:hAnsi="Garamond"/>
          <w:sz w:val="24"/>
          <w:szCs w:val="24"/>
        </w:rPr>
      </w:pPr>
      <w:r w:rsidRPr="005626C8">
        <w:rPr>
          <w:rFonts w:ascii="Garamond" w:hAnsi="Garamond"/>
          <w:sz w:val="24"/>
          <w:szCs w:val="24"/>
        </w:rPr>
        <w:t>Determine the best geothermal style system for customer’s application</w:t>
      </w:r>
    </w:p>
    <w:p w14:paraId="482444A0" w14:textId="77777777" w:rsidR="00153934" w:rsidRPr="005626C8" w:rsidRDefault="00153934" w:rsidP="00153934">
      <w:pPr>
        <w:numPr>
          <w:ilvl w:val="0"/>
          <w:numId w:val="21"/>
        </w:numPr>
        <w:spacing w:after="0" w:line="240" w:lineRule="auto"/>
        <w:rPr>
          <w:rFonts w:ascii="Garamond" w:hAnsi="Garamond"/>
          <w:sz w:val="24"/>
          <w:szCs w:val="24"/>
        </w:rPr>
      </w:pPr>
      <w:r w:rsidRPr="005626C8">
        <w:rPr>
          <w:rFonts w:ascii="Garamond" w:hAnsi="Garamond"/>
          <w:sz w:val="24"/>
          <w:szCs w:val="24"/>
        </w:rPr>
        <w:t>Interface with local codes department prior to installation</w:t>
      </w:r>
    </w:p>
    <w:p w14:paraId="32697A7A" w14:textId="77777777" w:rsidR="00153934" w:rsidRPr="005626C8" w:rsidRDefault="00153934" w:rsidP="00153934">
      <w:pPr>
        <w:numPr>
          <w:ilvl w:val="0"/>
          <w:numId w:val="21"/>
        </w:numPr>
        <w:spacing w:after="0" w:line="240" w:lineRule="auto"/>
        <w:rPr>
          <w:rFonts w:ascii="Garamond" w:hAnsi="Garamond"/>
          <w:sz w:val="24"/>
          <w:szCs w:val="24"/>
        </w:rPr>
      </w:pPr>
      <w:r w:rsidRPr="005626C8">
        <w:rPr>
          <w:rFonts w:ascii="Garamond" w:hAnsi="Garamond"/>
          <w:sz w:val="24"/>
          <w:szCs w:val="24"/>
        </w:rPr>
        <w:t>Determine best utility connection for customer</w:t>
      </w:r>
    </w:p>
    <w:p w14:paraId="138C77AF" w14:textId="77777777" w:rsidR="00E047A5" w:rsidRPr="005626C8" w:rsidRDefault="00E047A5" w:rsidP="00E047A5">
      <w:pPr>
        <w:tabs>
          <w:tab w:val="left" w:pos="-720"/>
          <w:tab w:val="left" w:pos="0"/>
        </w:tabs>
        <w:suppressAutoHyphens/>
        <w:ind w:left="1080"/>
        <w:rPr>
          <w:rFonts w:ascii="Garamond" w:hAnsi="Garamond"/>
          <w:spacing w:val="-2"/>
          <w:sz w:val="24"/>
          <w:szCs w:val="24"/>
        </w:rPr>
      </w:pPr>
    </w:p>
    <w:p w14:paraId="0ED8347E" w14:textId="77777777" w:rsidR="00ED0D1C" w:rsidRPr="005626C8" w:rsidRDefault="00ED0D1C" w:rsidP="00E047A5">
      <w:pPr>
        <w:tabs>
          <w:tab w:val="left" w:pos="-720"/>
          <w:tab w:val="left" w:pos="0"/>
        </w:tabs>
        <w:suppressAutoHyphens/>
        <w:ind w:left="1080"/>
        <w:rPr>
          <w:rFonts w:ascii="Garamond" w:hAnsi="Garamond"/>
          <w:spacing w:val="-2"/>
          <w:sz w:val="24"/>
          <w:szCs w:val="24"/>
        </w:rPr>
      </w:pPr>
    </w:p>
    <w:p w14:paraId="176276EE" w14:textId="77777777" w:rsidR="00ED0D1C" w:rsidRPr="005626C8" w:rsidRDefault="00ED0D1C" w:rsidP="00E047A5">
      <w:pPr>
        <w:tabs>
          <w:tab w:val="left" w:pos="-720"/>
          <w:tab w:val="left" w:pos="0"/>
        </w:tabs>
        <w:suppressAutoHyphens/>
        <w:ind w:left="1080"/>
        <w:rPr>
          <w:rFonts w:ascii="Garamond" w:hAnsi="Garamond"/>
          <w:spacing w:val="-2"/>
          <w:sz w:val="24"/>
          <w:szCs w:val="24"/>
        </w:rPr>
      </w:pPr>
    </w:p>
    <w:p w14:paraId="377941EF" w14:textId="77777777" w:rsidR="00ED0D1C" w:rsidRPr="005626C8" w:rsidRDefault="00ED0D1C" w:rsidP="00E047A5">
      <w:pPr>
        <w:tabs>
          <w:tab w:val="left" w:pos="-720"/>
          <w:tab w:val="left" w:pos="0"/>
        </w:tabs>
        <w:suppressAutoHyphens/>
        <w:ind w:left="1080"/>
        <w:rPr>
          <w:rFonts w:ascii="Garamond" w:hAnsi="Garamond"/>
          <w:spacing w:val="-2"/>
          <w:sz w:val="24"/>
          <w:szCs w:val="24"/>
        </w:rPr>
      </w:pPr>
    </w:p>
    <w:p w14:paraId="41E32D83" w14:textId="77777777" w:rsidR="00ED0D1C" w:rsidRPr="005626C8" w:rsidRDefault="00ED0D1C" w:rsidP="00E047A5">
      <w:pPr>
        <w:tabs>
          <w:tab w:val="left" w:pos="-720"/>
          <w:tab w:val="left" w:pos="0"/>
        </w:tabs>
        <w:suppressAutoHyphens/>
        <w:ind w:left="1080"/>
        <w:rPr>
          <w:rFonts w:ascii="Garamond" w:hAnsi="Garamond"/>
          <w:spacing w:val="-2"/>
          <w:sz w:val="24"/>
          <w:szCs w:val="24"/>
        </w:rPr>
      </w:pPr>
    </w:p>
    <w:p w14:paraId="4355E391" w14:textId="77777777" w:rsidR="00153934" w:rsidRPr="005626C8" w:rsidRDefault="00153934" w:rsidP="00E047A5">
      <w:pPr>
        <w:tabs>
          <w:tab w:val="left" w:pos="-720"/>
          <w:tab w:val="left" w:pos="0"/>
        </w:tabs>
        <w:suppressAutoHyphens/>
        <w:ind w:left="1080"/>
        <w:rPr>
          <w:rFonts w:ascii="Garamond" w:hAnsi="Garamond"/>
          <w:spacing w:val="-2"/>
          <w:sz w:val="24"/>
          <w:szCs w:val="24"/>
        </w:rPr>
      </w:pPr>
    </w:p>
    <w:p w14:paraId="5107F782" w14:textId="77777777" w:rsidR="00153934" w:rsidRPr="005626C8" w:rsidRDefault="00153934" w:rsidP="00E047A5">
      <w:pPr>
        <w:tabs>
          <w:tab w:val="left" w:pos="-720"/>
          <w:tab w:val="left" w:pos="0"/>
        </w:tabs>
        <w:suppressAutoHyphens/>
        <w:ind w:left="1080"/>
        <w:rPr>
          <w:rFonts w:ascii="Garamond" w:hAnsi="Garamond"/>
          <w:spacing w:val="-2"/>
          <w:sz w:val="24"/>
          <w:szCs w:val="24"/>
        </w:rPr>
      </w:pPr>
    </w:p>
    <w:p w14:paraId="39AF1B28" w14:textId="77777777" w:rsidR="00ED0D1C" w:rsidRPr="005626C8" w:rsidRDefault="00ED0D1C" w:rsidP="00E047A5">
      <w:pPr>
        <w:tabs>
          <w:tab w:val="left" w:pos="-720"/>
          <w:tab w:val="left" w:pos="0"/>
        </w:tabs>
        <w:suppressAutoHyphens/>
        <w:ind w:left="1080"/>
        <w:rPr>
          <w:rFonts w:ascii="Garamond" w:hAnsi="Garamond"/>
          <w:spacing w:val="-2"/>
          <w:sz w:val="24"/>
          <w:szCs w:val="24"/>
        </w:rPr>
      </w:pPr>
    </w:p>
    <w:p w14:paraId="0DB19AB6" w14:textId="77777777" w:rsidR="005F3249" w:rsidRPr="005626C8" w:rsidRDefault="005F3249"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u w:val="single"/>
        </w:rPr>
        <w:lastRenderedPageBreak/>
        <w:t>DETAILED COURSE OUTLINE</w:t>
      </w:r>
      <w:r w:rsidRPr="005626C8">
        <w:rPr>
          <w:rFonts w:ascii="Garamond" w:hAnsi="Garamond"/>
          <w:spacing w:val="-2"/>
          <w:sz w:val="24"/>
          <w:szCs w:val="24"/>
        </w:rPr>
        <w:t>:</w:t>
      </w:r>
    </w:p>
    <w:p w14:paraId="7188EF09" w14:textId="77777777" w:rsidR="005F3249" w:rsidRPr="005626C8" w:rsidRDefault="005F3249" w:rsidP="005F3249">
      <w:pPr>
        <w:pStyle w:val="Heading1"/>
        <w:rPr>
          <w:rFonts w:ascii="Garamond" w:hAnsi="Garamond"/>
          <w:color w:val="auto"/>
          <w:sz w:val="24"/>
          <w:szCs w:val="24"/>
        </w:rPr>
      </w:pPr>
      <w:r w:rsidRPr="005626C8">
        <w:rPr>
          <w:rFonts w:ascii="Garamond" w:hAnsi="Garamond"/>
          <w:color w:val="auto"/>
          <w:spacing w:val="-2"/>
          <w:sz w:val="24"/>
          <w:szCs w:val="24"/>
        </w:rPr>
        <w:tab/>
        <w:t>1.</w:t>
      </w:r>
      <w:r w:rsidRPr="005626C8">
        <w:rPr>
          <w:rFonts w:ascii="Garamond" w:hAnsi="Garamond"/>
          <w:color w:val="auto"/>
          <w:spacing w:val="-2"/>
          <w:sz w:val="24"/>
          <w:szCs w:val="24"/>
        </w:rPr>
        <w:tab/>
      </w:r>
      <w:r w:rsidRPr="005626C8">
        <w:rPr>
          <w:rFonts w:ascii="Garamond" w:hAnsi="Garamond"/>
          <w:b w:val="0"/>
          <w:color w:val="auto"/>
          <w:sz w:val="24"/>
          <w:szCs w:val="24"/>
        </w:rPr>
        <w:t xml:space="preserve">Introduction </w:t>
      </w:r>
    </w:p>
    <w:p w14:paraId="2D4731F1" w14:textId="77777777" w:rsidR="005F3249" w:rsidRPr="005626C8" w:rsidRDefault="00F03A90"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r w:rsidRPr="005626C8">
        <w:rPr>
          <w:rFonts w:ascii="Garamond" w:hAnsi="Garamond"/>
          <w:spacing w:val="-2"/>
          <w:sz w:val="24"/>
          <w:szCs w:val="24"/>
        </w:rPr>
        <w:tab/>
        <w:t>(3</w:t>
      </w:r>
      <w:r w:rsidR="003026EF" w:rsidRPr="005626C8">
        <w:rPr>
          <w:rFonts w:ascii="Garamond" w:hAnsi="Garamond"/>
          <w:spacing w:val="-2"/>
          <w:sz w:val="24"/>
          <w:szCs w:val="24"/>
        </w:rPr>
        <w:t xml:space="preserve"> period</w:t>
      </w:r>
      <w:r w:rsidR="005F3249" w:rsidRPr="005626C8">
        <w:rPr>
          <w:rFonts w:ascii="Garamond" w:hAnsi="Garamond"/>
          <w:spacing w:val="-2"/>
          <w:sz w:val="24"/>
          <w:szCs w:val="24"/>
        </w:rPr>
        <w:t>)</w:t>
      </w:r>
    </w:p>
    <w:p w14:paraId="1F53C631" w14:textId="77777777" w:rsidR="005F3249" w:rsidRPr="005626C8" w:rsidRDefault="005F3249" w:rsidP="005F3249">
      <w:pPr>
        <w:tabs>
          <w:tab w:val="left" w:pos="-720"/>
        </w:tabs>
        <w:suppressAutoHyphens/>
        <w:spacing w:after="0"/>
        <w:contextualSpacing/>
        <w:rPr>
          <w:rFonts w:ascii="Garamond" w:hAnsi="Garamond"/>
          <w:spacing w:val="-2"/>
          <w:sz w:val="24"/>
          <w:szCs w:val="24"/>
        </w:rPr>
      </w:pPr>
    </w:p>
    <w:p w14:paraId="6BE6FEE5" w14:textId="77777777" w:rsidR="00567DE7" w:rsidRPr="005626C8" w:rsidRDefault="00567DE7" w:rsidP="00567DE7">
      <w:pPr>
        <w:numPr>
          <w:ilvl w:val="0"/>
          <w:numId w:val="22"/>
        </w:numPr>
        <w:spacing w:after="0" w:line="240" w:lineRule="auto"/>
        <w:rPr>
          <w:rFonts w:ascii="Garamond" w:hAnsi="Garamond"/>
          <w:sz w:val="24"/>
          <w:szCs w:val="24"/>
        </w:rPr>
      </w:pPr>
      <w:r w:rsidRPr="005626C8">
        <w:rPr>
          <w:rFonts w:ascii="Garamond" w:hAnsi="Garamond"/>
          <w:sz w:val="24"/>
          <w:szCs w:val="24"/>
        </w:rPr>
        <w:t>Reducing carbon emissions</w:t>
      </w:r>
    </w:p>
    <w:p w14:paraId="17CD80C5" w14:textId="77777777" w:rsidR="00567DE7" w:rsidRPr="005626C8" w:rsidRDefault="00567DE7" w:rsidP="00567DE7">
      <w:pPr>
        <w:numPr>
          <w:ilvl w:val="0"/>
          <w:numId w:val="22"/>
        </w:numPr>
        <w:spacing w:after="0" w:line="240" w:lineRule="auto"/>
        <w:rPr>
          <w:rFonts w:ascii="Garamond" w:hAnsi="Garamond"/>
          <w:sz w:val="24"/>
          <w:szCs w:val="24"/>
        </w:rPr>
      </w:pPr>
      <w:r w:rsidRPr="005626C8">
        <w:rPr>
          <w:rFonts w:ascii="Garamond" w:hAnsi="Garamond"/>
          <w:sz w:val="24"/>
          <w:szCs w:val="24"/>
        </w:rPr>
        <w:t>Define Earth Coupled</w:t>
      </w:r>
    </w:p>
    <w:p w14:paraId="41D1B67F" w14:textId="77777777" w:rsidR="00567DE7" w:rsidRPr="005626C8" w:rsidRDefault="00567DE7" w:rsidP="00567DE7">
      <w:pPr>
        <w:numPr>
          <w:ilvl w:val="0"/>
          <w:numId w:val="22"/>
        </w:numPr>
        <w:spacing w:after="0" w:line="240" w:lineRule="auto"/>
        <w:rPr>
          <w:rFonts w:ascii="Garamond" w:hAnsi="Garamond"/>
          <w:sz w:val="24"/>
          <w:szCs w:val="24"/>
        </w:rPr>
      </w:pPr>
      <w:r w:rsidRPr="005626C8">
        <w:rPr>
          <w:rFonts w:ascii="Garamond" w:hAnsi="Garamond"/>
          <w:sz w:val="24"/>
          <w:szCs w:val="24"/>
        </w:rPr>
        <w:t>Geothermal Cooling</w:t>
      </w:r>
    </w:p>
    <w:p w14:paraId="2552F111" w14:textId="77777777" w:rsidR="00567DE7" w:rsidRPr="005626C8" w:rsidRDefault="00567DE7" w:rsidP="00567DE7">
      <w:pPr>
        <w:numPr>
          <w:ilvl w:val="0"/>
          <w:numId w:val="22"/>
        </w:numPr>
        <w:spacing w:after="0" w:line="240" w:lineRule="auto"/>
        <w:rPr>
          <w:rFonts w:ascii="Garamond" w:hAnsi="Garamond"/>
          <w:sz w:val="24"/>
          <w:szCs w:val="24"/>
        </w:rPr>
      </w:pPr>
      <w:r w:rsidRPr="005626C8">
        <w:rPr>
          <w:rFonts w:ascii="Garamond" w:hAnsi="Garamond"/>
          <w:sz w:val="24"/>
          <w:szCs w:val="24"/>
        </w:rPr>
        <w:t>Geothermal  Technologies</w:t>
      </w:r>
    </w:p>
    <w:p w14:paraId="79F6E53A" w14:textId="77777777" w:rsidR="005F3249" w:rsidRPr="005626C8" w:rsidRDefault="005F3249" w:rsidP="00832C3E">
      <w:pPr>
        <w:tabs>
          <w:tab w:val="left" w:pos="-720"/>
          <w:tab w:val="left" w:pos="0"/>
          <w:tab w:val="left" w:pos="720"/>
        </w:tabs>
        <w:suppressAutoHyphens/>
        <w:spacing w:after="0" w:line="240" w:lineRule="auto"/>
        <w:contextualSpacing/>
        <w:rPr>
          <w:rFonts w:ascii="Garamond" w:hAnsi="Garamond"/>
          <w:spacing w:val="-2"/>
          <w:sz w:val="24"/>
          <w:szCs w:val="24"/>
        </w:rPr>
      </w:pPr>
    </w:p>
    <w:p w14:paraId="0FC4C9ED" w14:textId="77777777" w:rsidR="005F3249" w:rsidRPr="005626C8" w:rsidRDefault="005F3249" w:rsidP="002377C7">
      <w:pPr>
        <w:pStyle w:val="Heading1"/>
        <w:rPr>
          <w:rFonts w:ascii="Garamond" w:hAnsi="Garamond"/>
          <w:b w:val="0"/>
          <w:color w:val="auto"/>
          <w:sz w:val="24"/>
          <w:szCs w:val="24"/>
        </w:rPr>
      </w:pPr>
      <w:r w:rsidRPr="005626C8">
        <w:rPr>
          <w:rFonts w:ascii="Garamond" w:hAnsi="Garamond"/>
          <w:color w:val="auto"/>
          <w:spacing w:val="-2"/>
          <w:sz w:val="24"/>
          <w:szCs w:val="24"/>
        </w:rPr>
        <w:tab/>
        <w:t>2.</w:t>
      </w:r>
      <w:r w:rsidRPr="005626C8">
        <w:rPr>
          <w:rFonts w:ascii="Garamond" w:hAnsi="Garamond"/>
          <w:color w:val="auto"/>
          <w:spacing w:val="-2"/>
          <w:sz w:val="24"/>
          <w:szCs w:val="24"/>
        </w:rPr>
        <w:tab/>
      </w:r>
      <w:r w:rsidR="00567DE7" w:rsidRPr="005626C8">
        <w:rPr>
          <w:rFonts w:ascii="Garamond" w:hAnsi="Garamond"/>
          <w:color w:val="auto"/>
          <w:sz w:val="24"/>
          <w:szCs w:val="24"/>
        </w:rPr>
        <w:t xml:space="preserve">Heat Transfer and HVAC Basics </w:t>
      </w:r>
      <w:r w:rsidR="00F03A90" w:rsidRPr="005626C8">
        <w:rPr>
          <w:rFonts w:ascii="Garamond" w:hAnsi="Garamond"/>
          <w:b w:val="0"/>
          <w:color w:val="auto"/>
          <w:spacing w:val="-2"/>
          <w:sz w:val="24"/>
          <w:szCs w:val="24"/>
        </w:rPr>
        <w:t>(3</w:t>
      </w:r>
      <w:r w:rsidR="003026EF"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0B833349" w14:textId="77777777" w:rsidR="005F3249" w:rsidRPr="005626C8" w:rsidRDefault="005F3249" w:rsidP="005F3249">
      <w:pPr>
        <w:tabs>
          <w:tab w:val="left" w:pos="-720"/>
        </w:tabs>
        <w:suppressAutoHyphens/>
        <w:spacing w:after="0"/>
        <w:rPr>
          <w:rFonts w:ascii="Garamond" w:hAnsi="Garamond"/>
          <w:spacing w:val="-2"/>
          <w:sz w:val="24"/>
          <w:szCs w:val="24"/>
        </w:rPr>
      </w:pPr>
    </w:p>
    <w:p w14:paraId="4353351C" w14:textId="77777777" w:rsidR="00567DE7" w:rsidRPr="005626C8" w:rsidRDefault="00567DE7" w:rsidP="00567DE7">
      <w:pPr>
        <w:numPr>
          <w:ilvl w:val="0"/>
          <w:numId w:val="23"/>
        </w:numPr>
        <w:spacing w:after="0" w:line="240" w:lineRule="auto"/>
        <w:rPr>
          <w:rFonts w:ascii="Garamond" w:hAnsi="Garamond"/>
          <w:sz w:val="24"/>
          <w:szCs w:val="24"/>
        </w:rPr>
      </w:pPr>
      <w:r w:rsidRPr="005626C8">
        <w:rPr>
          <w:rFonts w:ascii="Garamond" w:hAnsi="Garamond"/>
          <w:sz w:val="24"/>
          <w:szCs w:val="24"/>
        </w:rPr>
        <w:t>Understanding Heat Transfer</w:t>
      </w:r>
    </w:p>
    <w:p w14:paraId="6A2958D9" w14:textId="77777777" w:rsidR="00567DE7" w:rsidRPr="005626C8" w:rsidRDefault="00567DE7" w:rsidP="00567DE7">
      <w:pPr>
        <w:numPr>
          <w:ilvl w:val="0"/>
          <w:numId w:val="23"/>
        </w:numPr>
        <w:spacing w:after="0" w:line="240" w:lineRule="auto"/>
        <w:rPr>
          <w:rFonts w:ascii="Garamond" w:hAnsi="Garamond"/>
          <w:sz w:val="24"/>
          <w:szCs w:val="24"/>
        </w:rPr>
      </w:pPr>
      <w:r w:rsidRPr="005626C8">
        <w:rPr>
          <w:rFonts w:ascii="Garamond" w:hAnsi="Garamond"/>
          <w:sz w:val="24"/>
          <w:szCs w:val="24"/>
        </w:rPr>
        <w:t>Components of a geothermal system</w:t>
      </w:r>
    </w:p>
    <w:p w14:paraId="4F426954" w14:textId="77777777" w:rsidR="00567DE7" w:rsidRPr="005626C8" w:rsidRDefault="00567DE7" w:rsidP="00567DE7">
      <w:pPr>
        <w:numPr>
          <w:ilvl w:val="0"/>
          <w:numId w:val="23"/>
        </w:numPr>
        <w:spacing w:after="0" w:line="240" w:lineRule="auto"/>
        <w:rPr>
          <w:rFonts w:ascii="Garamond" w:hAnsi="Garamond"/>
          <w:sz w:val="24"/>
          <w:szCs w:val="24"/>
        </w:rPr>
      </w:pPr>
      <w:r w:rsidRPr="005626C8">
        <w:rPr>
          <w:rFonts w:ascii="Garamond" w:hAnsi="Garamond"/>
          <w:sz w:val="24"/>
          <w:szCs w:val="24"/>
        </w:rPr>
        <w:t>Heat Pumps</w:t>
      </w:r>
    </w:p>
    <w:p w14:paraId="41CF95F4" w14:textId="77777777" w:rsidR="00567DE7" w:rsidRPr="005626C8" w:rsidRDefault="00567DE7" w:rsidP="00567DE7">
      <w:pPr>
        <w:numPr>
          <w:ilvl w:val="0"/>
          <w:numId w:val="23"/>
        </w:numPr>
        <w:spacing w:after="0" w:line="240" w:lineRule="auto"/>
        <w:rPr>
          <w:rFonts w:ascii="Garamond" w:hAnsi="Garamond"/>
          <w:sz w:val="24"/>
          <w:szCs w:val="24"/>
        </w:rPr>
      </w:pPr>
      <w:r w:rsidRPr="005626C8">
        <w:rPr>
          <w:rFonts w:ascii="Garamond" w:hAnsi="Garamond"/>
          <w:sz w:val="24"/>
          <w:szCs w:val="24"/>
        </w:rPr>
        <w:t>Chillers</w:t>
      </w:r>
    </w:p>
    <w:p w14:paraId="53B894B2" w14:textId="77777777" w:rsidR="00567DE7" w:rsidRPr="005626C8" w:rsidRDefault="00567DE7" w:rsidP="00567DE7">
      <w:pPr>
        <w:numPr>
          <w:ilvl w:val="0"/>
          <w:numId w:val="23"/>
        </w:numPr>
        <w:spacing w:after="0" w:line="240" w:lineRule="auto"/>
        <w:rPr>
          <w:rFonts w:ascii="Garamond" w:hAnsi="Garamond"/>
          <w:sz w:val="24"/>
          <w:szCs w:val="24"/>
        </w:rPr>
      </w:pPr>
      <w:r w:rsidRPr="005626C8">
        <w:rPr>
          <w:rFonts w:ascii="Garamond" w:hAnsi="Garamond"/>
          <w:sz w:val="24"/>
          <w:szCs w:val="24"/>
        </w:rPr>
        <w:t>Direct Expansion Systems</w:t>
      </w:r>
    </w:p>
    <w:p w14:paraId="6B2D4F72" w14:textId="77777777" w:rsidR="005F3249" w:rsidRPr="005626C8" w:rsidRDefault="005F3249" w:rsidP="002377C7">
      <w:pPr>
        <w:pStyle w:val="Heading1"/>
        <w:rPr>
          <w:rFonts w:ascii="Garamond" w:hAnsi="Garamond"/>
          <w:b w:val="0"/>
          <w:color w:val="auto"/>
          <w:sz w:val="24"/>
          <w:szCs w:val="24"/>
        </w:rPr>
      </w:pPr>
      <w:r w:rsidRPr="005626C8">
        <w:rPr>
          <w:rFonts w:ascii="Garamond" w:hAnsi="Garamond"/>
          <w:color w:val="auto"/>
          <w:spacing w:val="-2"/>
          <w:sz w:val="24"/>
          <w:szCs w:val="24"/>
        </w:rPr>
        <w:tab/>
        <w:t>3.</w:t>
      </w:r>
      <w:r w:rsidRPr="005626C8">
        <w:rPr>
          <w:rFonts w:ascii="Garamond" w:hAnsi="Garamond"/>
          <w:color w:val="auto"/>
          <w:spacing w:val="-2"/>
          <w:sz w:val="24"/>
          <w:szCs w:val="24"/>
        </w:rPr>
        <w:tab/>
      </w:r>
      <w:r w:rsidR="00567DE7" w:rsidRPr="005626C8">
        <w:rPr>
          <w:rFonts w:ascii="Garamond" w:hAnsi="Garamond"/>
          <w:color w:val="auto"/>
          <w:sz w:val="24"/>
          <w:szCs w:val="24"/>
        </w:rPr>
        <w:t xml:space="preserve">Geothermal Heat Pumps and Their Uses </w:t>
      </w:r>
      <w:r w:rsidR="00F03A90" w:rsidRPr="005626C8">
        <w:rPr>
          <w:rFonts w:ascii="Garamond" w:hAnsi="Garamond"/>
          <w:b w:val="0"/>
          <w:color w:val="auto"/>
          <w:spacing w:val="-2"/>
          <w:sz w:val="24"/>
          <w:szCs w:val="24"/>
        </w:rPr>
        <w:t>(3</w:t>
      </w:r>
      <w:r w:rsidR="003026EF"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444DC000" w14:textId="77777777" w:rsidR="005F3249" w:rsidRPr="005626C8" w:rsidRDefault="005F3249"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p>
    <w:p w14:paraId="75CB95F1" w14:textId="77777777" w:rsidR="00567DE7" w:rsidRPr="005626C8" w:rsidRDefault="00567DE7" w:rsidP="00567DE7">
      <w:pPr>
        <w:numPr>
          <w:ilvl w:val="0"/>
          <w:numId w:val="24"/>
        </w:numPr>
        <w:spacing w:after="0" w:line="240" w:lineRule="auto"/>
        <w:rPr>
          <w:rFonts w:ascii="Garamond" w:hAnsi="Garamond"/>
          <w:sz w:val="24"/>
          <w:szCs w:val="24"/>
        </w:rPr>
      </w:pPr>
      <w:r w:rsidRPr="005626C8">
        <w:rPr>
          <w:rFonts w:ascii="Garamond" w:hAnsi="Garamond"/>
          <w:sz w:val="24"/>
          <w:szCs w:val="24"/>
        </w:rPr>
        <w:t>Passive and Forced Air Earth Coupled Duct Systems</w:t>
      </w:r>
    </w:p>
    <w:p w14:paraId="1E442581" w14:textId="77777777" w:rsidR="00567DE7" w:rsidRPr="005626C8" w:rsidRDefault="00567DE7" w:rsidP="00567DE7">
      <w:pPr>
        <w:numPr>
          <w:ilvl w:val="0"/>
          <w:numId w:val="24"/>
        </w:numPr>
        <w:spacing w:after="0" w:line="240" w:lineRule="auto"/>
        <w:rPr>
          <w:rFonts w:ascii="Garamond" w:hAnsi="Garamond"/>
          <w:sz w:val="24"/>
          <w:szCs w:val="24"/>
        </w:rPr>
      </w:pPr>
      <w:r w:rsidRPr="005626C8">
        <w:rPr>
          <w:rFonts w:ascii="Garamond" w:hAnsi="Garamond"/>
          <w:sz w:val="24"/>
          <w:szCs w:val="24"/>
        </w:rPr>
        <w:t>Water Source Forced Air Heat Pumps</w:t>
      </w:r>
    </w:p>
    <w:p w14:paraId="375F8F85" w14:textId="77777777" w:rsidR="00567DE7" w:rsidRPr="005626C8" w:rsidRDefault="00567DE7" w:rsidP="00567DE7">
      <w:pPr>
        <w:numPr>
          <w:ilvl w:val="0"/>
          <w:numId w:val="24"/>
        </w:numPr>
        <w:spacing w:after="0" w:line="240" w:lineRule="auto"/>
        <w:rPr>
          <w:rFonts w:ascii="Garamond" w:hAnsi="Garamond"/>
          <w:sz w:val="24"/>
          <w:szCs w:val="24"/>
        </w:rPr>
      </w:pPr>
      <w:r w:rsidRPr="005626C8">
        <w:rPr>
          <w:rFonts w:ascii="Garamond" w:hAnsi="Garamond"/>
          <w:sz w:val="24"/>
          <w:szCs w:val="24"/>
        </w:rPr>
        <w:t>Direct Expansion Geothermal heat Pumps</w:t>
      </w:r>
    </w:p>
    <w:p w14:paraId="6811A9FF" w14:textId="77777777" w:rsidR="00567DE7" w:rsidRPr="005626C8" w:rsidRDefault="00567DE7" w:rsidP="00567DE7">
      <w:pPr>
        <w:numPr>
          <w:ilvl w:val="0"/>
          <w:numId w:val="24"/>
        </w:numPr>
        <w:spacing w:after="0" w:line="240" w:lineRule="auto"/>
        <w:rPr>
          <w:rFonts w:ascii="Garamond" w:hAnsi="Garamond"/>
          <w:sz w:val="24"/>
          <w:szCs w:val="24"/>
        </w:rPr>
      </w:pPr>
      <w:r w:rsidRPr="005626C8">
        <w:rPr>
          <w:rFonts w:ascii="Garamond" w:hAnsi="Garamond"/>
          <w:sz w:val="24"/>
          <w:szCs w:val="24"/>
        </w:rPr>
        <w:t>Process cooling &amp; Heating</w:t>
      </w:r>
    </w:p>
    <w:p w14:paraId="08B37CD3" w14:textId="77777777" w:rsidR="00567DE7" w:rsidRPr="005626C8" w:rsidRDefault="00567DE7" w:rsidP="00567DE7">
      <w:pPr>
        <w:numPr>
          <w:ilvl w:val="0"/>
          <w:numId w:val="24"/>
        </w:numPr>
        <w:spacing w:after="0" w:line="240" w:lineRule="auto"/>
        <w:rPr>
          <w:rFonts w:ascii="Garamond" w:hAnsi="Garamond"/>
          <w:sz w:val="24"/>
          <w:szCs w:val="24"/>
        </w:rPr>
      </w:pPr>
      <w:r w:rsidRPr="005626C8">
        <w:rPr>
          <w:rFonts w:ascii="Garamond" w:hAnsi="Garamond"/>
          <w:sz w:val="24"/>
          <w:szCs w:val="24"/>
        </w:rPr>
        <w:t>Package Terminal heat Pumps</w:t>
      </w:r>
    </w:p>
    <w:p w14:paraId="68C84E51" w14:textId="77777777" w:rsidR="00567DE7" w:rsidRPr="005626C8" w:rsidRDefault="00567DE7" w:rsidP="00567DE7">
      <w:pPr>
        <w:numPr>
          <w:ilvl w:val="0"/>
          <w:numId w:val="24"/>
        </w:numPr>
        <w:spacing w:after="0" w:line="240" w:lineRule="auto"/>
        <w:rPr>
          <w:rFonts w:ascii="Garamond" w:hAnsi="Garamond"/>
          <w:sz w:val="24"/>
          <w:szCs w:val="24"/>
        </w:rPr>
      </w:pPr>
      <w:r w:rsidRPr="005626C8">
        <w:rPr>
          <w:rFonts w:ascii="Garamond" w:hAnsi="Garamond"/>
          <w:sz w:val="24"/>
          <w:szCs w:val="24"/>
        </w:rPr>
        <w:t>Vertical Stack Modular Units</w:t>
      </w:r>
    </w:p>
    <w:p w14:paraId="677164F2" w14:textId="77777777" w:rsidR="00832C3E" w:rsidRPr="005626C8" w:rsidRDefault="00832C3E" w:rsidP="004D2B3D">
      <w:pPr>
        <w:pStyle w:val="ListParagraph"/>
        <w:tabs>
          <w:tab w:val="left" w:pos="-720"/>
        </w:tabs>
        <w:suppressAutoHyphens/>
        <w:ind w:left="1800"/>
        <w:rPr>
          <w:rFonts w:ascii="Garamond" w:hAnsi="Garamond"/>
          <w:spacing w:val="-2"/>
          <w:sz w:val="24"/>
          <w:szCs w:val="24"/>
        </w:rPr>
      </w:pPr>
    </w:p>
    <w:p w14:paraId="043A8ADC" w14:textId="77777777" w:rsidR="005F3249" w:rsidRPr="005626C8" w:rsidRDefault="005F3249" w:rsidP="00832C3E">
      <w:pPr>
        <w:tabs>
          <w:tab w:val="left" w:pos="-720"/>
        </w:tabs>
        <w:suppressAutoHyphens/>
        <w:spacing w:after="0"/>
        <w:rPr>
          <w:rFonts w:ascii="Garamond" w:hAnsi="Garamond"/>
          <w:spacing w:val="-2"/>
          <w:sz w:val="24"/>
          <w:szCs w:val="24"/>
        </w:rPr>
      </w:pPr>
    </w:p>
    <w:p w14:paraId="54EDBF76" w14:textId="77777777" w:rsidR="005F3249" w:rsidRPr="005626C8" w:rsidRDefault="005F3249" w:rsidP="002377C7">
      <w:pPr>
        <w:pStyle w:val="Heading1"/>
        <w:rPr>
          <w:rFonts w:ascii="Garamond" w:hAnsi="Garamond"/>
          <w:color w:val="auto"/>
          <w:sz w:val="24"/>
          <w:szCs w:val="24"/>
        </w:rPr>
      </w:pPr>
      <w:r w:rsidRPr="005626C8">
        <w:rPr>
          <w:rFonts w:ascii="Garamond" w:hAnsi="Garamond"/>
          <w:color w:val="auto"/>
          <w:spacing w:val="-2"/>
          <w:sz w:val="24"/>
          <w:szCs w:val="24"/>
        </w:rPr>
        <w:tab/>
        <w:t>4.</w:t>
      </w:r>
      <w:r w:rsidRPr="005626C8">
        <w:rPr>
          <w:rFonts w:ascii="Garamond" w:hAnsi="Garamond"/>
          <w:color w:val="auto"/>
          <w:spacing w:val="-2"/>
          <w:sz w:val="24"/>
          <w:szCs w:val="24"/>
        </w:rPr>
        <w:tab/>
      </w:r>
      <w:r w:rsidR="00567DE7" w:rsidRPr="005626C8">
        <w:rPr>
          <w:rFonts w:ascii="Garamond" w:hAnsi="Garamond"/>
          <w:color w:val="auto"/>
          <w:sz w:val="24"/>
          <w:szCs w:val="24"/>
        </w:rPr>
        <w:t xml:space="preserve">Earth Coupling through Ground Loops </w:t>
      </w:r>
      <w:r w:rsidR="00F03A90" w:rsidRPr="005626C8">
        <w:rPr>
          <w:rFonts w:ascii="Garamond" w:hAnsi="Garamond"/>
          <w:b w:val="0"/>
          <w:color w:val="auto"/>
          <w:spacing w:val="-2"/>
          <w:sz w:val="24"/>
          <w:szCs w:val="24"/>
        </w:rPr>
        <w:t>(3</w:t>
      </w:r>
      <w:r w:rsidR="003026EF"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3FD6EBC8" w14:textId="77777777" w:rsidR="005F3249" w:rsidRPr="005626C8" w:rsidRDefault="005F3249" w:rsidP="005F3249">
      <w:pPr>
        <w:tabs>
          <w:tab w:val="left" w:pos="-720"/>
        </w:tabs>
        <w:suppressAutoHyphens/>
        <w:spacing w:after="0"/>
        <w:rPr>
          <w:rFonts w:ascii="Garamond" w:hAnsi="Garamond"/>
          <w:spacing w:val="-2"/>
          <w:sz w:val="24"/>
          <w:szCs w:val="24"/>
        </w:rPr>
      </w:pPr>
    </w:p>
    <w:p w14:paraId="3320304C" w14:textId="77777777" w:rsidR="00567DE7" w:rsidRPr="005626C8" w:rsidRDefault="00567DE7" w:rsidP="00567DE7">
      <w:pPr>
        <w:numPr>
          <w:ilvl w:val="0"/>
          <w:numId w:val="25"/>
        </w:numPr>
        <w:spacing w:after="0" w:line="240" w:lineRule="auto"/>
        <w:rPr>
          <w:rFonts w:ascii="Garamond" w:hAnsi="Garamond"/>
          <w:sz w:val="24"/>
          <w:szCs w:val="24"/>
        </w:rPr>
      </w:pPr>
      <w:r w:rsidRPr="005626C8">
        <w:rPr>
          <w:rFonts w:ascii="Garamond" w:hAnsi="Garamond"/>
          <w:sz w:val="24"/>
          <w:szCs w:val="24"/>
        </w:rPr>
        <w:t>Components</w:t>
      </w:r>
    </w:p>
    <w:p w14:paraId="74E9A8E0" w14:textId="77777777" w:rsidR="00567DE7" w:rsidRPr="005626C8" w:rsidRDefault="00567DE7" w:rsidP="00567DE7">
      <w:pPr>
        <w:numPr>
          <w:ilvl w:val="0"/>
          <w:numId w:val="25"/>
        </w:numPr>
        <w:spacing w:after="0" w:line="240" w:lineRule="auto"/>
        <w:rPr>
          <w:rFonts w:ascii="Garamond" w:hAnsi="Garamond"/>
          <w:sz w:val="24"/>
          <w:szCs w:val="24"/>
        </w:rPr>
      </w:pPr>
      <w:r w:rsidRPr="005626C8">
        <w:rPr>
          <w:rFonts w:ascii="Garamond" w:hAnsi="Garamond"/>
          <w:sz w:val="24"/>
          <w:szCs w:val="24"/>
        </w:rPr>
        <w:t>Sizing</w:t>
      </w:r>
    </w:p>
    <w:p w14:paraId="43008E57" w14:textId="77777777" w:rsidR="00567DE7" w:rsidRPr="005626C8" w:rsidRDefault="00567DE7" w:rsidP="00567DE7">
      <w:pPr>
        <w:numPr>
          <w:ilvl w:val="0"/>
          <w:numId w:val="25"/>
        </w:numPr>
        <w:spacing w:after="0" w:line="240" w:lineRule="auto"/>
        <w:rPr>
          <w:rFonts w:ascii="Garamond" w:hAnsi="Garamond"/>
          <w:sz w:val="24"/>
          <w:szCs w:val="24"/>
        </w:rPr>
      </w:pPr>
      <w:r w:rsidRPr="005626C8">
        <w:rPr>
          <w:rFonts w:ascii="Garamond" w:hAnsi="Garamond"/>
          <w:sz w:val="24"/>
          <w:szCs w:val="24"/>
        </w:rPr>
        <w:t>Pumps &amp; reinjection</w:t>
      </w:r>
    </w:p>
    <w:p w14:paraId="076167EA" w14:textId="77777777" w:rsidR="00567DE7" w:rsidRPr="005626C8" w:rsidRDefault="00567DE7" w:rsidP="00567DE7">
      <w:pPr>
        <w:numPr>
          <w:ilvl w:val="0"/>
          <w:numId w:val="25"/>
        </w:numPr>
        <w:spacing w:after="0" w:line="240" w:lineRule="auto"/>
        <w:rPr>
          <w:rFonts w:ascii="Garamond" w:hAnsi="Garamond"/>
          <w:sz w:val="24"/>
          <w:szCs w:val="24"/>
        </w:rPr>
      </w:pPr>
      <w:r w:rsidRPr="005626C8">
        <w:rPr>
          <w:rFonts w:ascii="Garamond" w:hAnsi="Garamond"/>
          <w:sz w:val="24"/>
          <w:szCs w:val="24"/>
        </w:rPr>
        <w:t>Loop Designs</w:t>
      </w:r>
    </w:p>
    <w:p w14:paraId="3EDC3A59" w14:textId="77777777" w:rsidR="005F3249" w:rsidRPr="005626C8" w:rsidRDefault="005F3249" w:rsidP="00832C3E">
      <w:pPr>
        <w:tabs>
          <w:tab w:val="left" w:pos="-720"/>
        </w:tabs>
        <w:suppressAutoHyphens/>
        <w:spacing w:after="0"/>
        <w:rPr>
          <w:rFonts w:ascii="Garamond" w:hAnsi="Garamond"/>
          <w:spacing w:val="-2"/>
          <w:sz w:val="24"/>
          <w:szCs w:val="24"/>
        </w:rPr>
      </w:pPr>
    </w:p>
    <w:p w14:paraId="21B746F8" w14:textId="77777777" w:rsidR="005F3249" w:rsidRPr="005626C8" w:rsidRDefault="005F3249" w:rsidP="005F3249">
      <w:pPr>
        <w:tabs>
          <w:tab w:val="left" w:pos="-720"/>
        </w:tabs>
        <w:suppressAutoHyphens/>
        <w:spacing w:after="0"/>
        <w:rPr>
          <w:rFonts w:ascii="Garamond" w:hAnsi="Garamond"/>
          <w:spacing w:val="-2"/>
          <w:sz w:val="24"/>
          <w:szCs w:val="24"/>
        </w:rPr>
      </w:pPr>
    </w:p>
    <w:p w14:paraId="0F2A5B62" w14:textId="77777777" w:rsidR="00832C3E" w:rsidRPr="005626C8" w:rsidRDefault="00832C3E" w:rsidP="005F3249">
      <w:pPr>
        <w:tabs>
          <w:tab w:val="left" w:pos="-720"/>
        </w:tabs>
        <w:suppressAutoHyphens/>
        <w:spacing w:after="0"/>
        <w:rPr>
          <w:rFonts w:ascii="Garamond" w:hAnsi="Garamond"/>
          <w:spacing w:val="-2"/>
          <w:sz w:val="24"/>
          <w:szCs w:val="24"/>
        </w:rPr>
      </w:pPr>
    </w:p>
    <w:p w14:paraId="6700766C" w14:textId="77777777" w:rsidR="005F3249" w:rsidRPr="005626C8" w:rsidRDefault="005F3249" w:rsidP="003026EF">
      <w:pPr>
        <w:pStyle w:val="Heading1"/>
        <w:rPr>
          <w:rFonts w:ascii="Garamond" w:hAnsi="Garamond"/>
          <w:color w:val="auto"/>
          <w:sz w:val="24"/>
          <w:szCs w:val="24"/>
        </w:rPr>
      </w:pPr>
      <w:r w:rsidRPr="005626C8">
        <w:rPr>
          <w:rFonts w:ascii="Garamond" w:hAnsi="Garamond"/>
          <w:color w:val="auto"/>
          <w:spacing w:val="-2"/>
          <w:sz w:val="24"/>
          <w:szCs w:val="24"/>
        </w:rPr>
        <w:lastRenderedPageBreak/>
        <w:tab/>
        <w:t>5.</w:t>
      </w:r>
      <w:r w:rsidRPr="005626C8">
        <w:rPr>
          <w:rFonts w:ascii="Garamond" w:hAnsi="Garamond"/>
          <w:color w:val="auto"/>
          <w:spacing w:val="-2"/>
          <w:sz w:val="24"/>
          <w:szCs w:val="24"/>
        </w:rPr>
        <w:tab/>
      </w:r>
      <w:r w:rsidR="00567DE7" w:rsidRPr="005626C8">
        <w:rPr>
          <w:rFonts w:ascii="Garamond" w:hAnsi="Garamond"/>
          <w:color w:val="auto"/>
          <w:sz w:val="24"/>
          <w:szCs w:val="24"/>
        </w:rPr>
        <w:t xml:space="preserve">Introduction to Load Sharing </w:t>
      </w:r>
      <w:r w:rsidR="00F03A90" w:rsidRPr="005626C8">
        <w:rPr>
          <w:rFonts w:ascii="Garamond" w:hAnsi="Garamond"/>
          <w:b w:val="0"/>
          <w:color w:val="auto"/>
          <w:spacing w:val="-2"/>
          <w:sz w:val="24"/>
          <w:szCs w:val="24"/>
        </w:rPr>
        <w:t>(3</w:t>
      </w:r>
      <w:r w:rsidR="003026EF"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17CBF370" w14:textId="77777777" w:rsidR="005F3249" w:rsidRPr="005626C8" w:rsidRDefault="005F3249" w:rsidP="005F3249">
      <w:pPr>
        <w:tabs>
          <w:tab w:val="left" w:pos="-720"/>
        </w:tabs>
        <w:suppressAutoHyphens/>
        <w:spacing w:after="0"/>
        <w:rPr>
          <w:rFonts w:ascii="Garamond" w:hAnsi="Garamond"/>
          <w:spacing w:val="-2"/>
          <w:sz w:val="24"/>
          <w:szCs w:val="24"/>
        </w:rPr>
      </w:pPr>
    </w:p>
    <w:p w14:paraId="0646E03D" w14:textId="77777777" w:rsidR="00567DE7" w:rsidRPr="005626C8" w:rsidRDefault="00567DE7" w:rsidP="00567DE7">
      <w:pPr>
        <w:numPr>
          <w:ilvl w:val="0"/>
          <w:numId w:val="26"/>
        </w:numPr>
        <w:spacing w:after="0" w:line="240" w:lineRule="auto"/>
        <w:rPr>
          <w:rFonts w:ascii="Garamond" w:hAnsi="Garamond"/>
          <w:sz w:val="24"/>
          <w:szCs w:val="24"/>
        </w:rPr>
      </w:pPr>
      <w:r w:rsidRPr="005626C8">
        <w:rPr>
          <w:rFonts w:ascii="Garamond" w:hAnsi="Garamond"/>
          <w:sz w:val="24"/>
          <w:szCs w:val="24"/>
        </w:rPr>
        <w:t>Benefits of Load Sharing</w:t>
      </w:r>
    </w:p>
    <w:p w14:paraId="681541C0" w14:textId="77777777" w:rsidR="00567DE7" w:rsidRPr="005626C8" w:rsidRDefault="00567DE7" w:rsidP="00567DE7">
      <w:pPr>
        <w:numPr>
          <w:ilvl w:val="0"/>
          <w:numId w:val="26"/>
        </w:numPr>
        <w:spacing w:after="0" w:line="240" w:lineRule="auto"/>
        <w:rPr>
          <w:rFonts w:ascii="Garamond" w:hAnsi="Garamond"/>
          <w:sz w:val="24"/>
          <w:szCs w:val="24"/>
        </w:rPr>
      </w:pPr>
      <w:r w:rsidRPr="005626C8">
        <w:rPr>
          <w:rFonts w:ascii="Garamond" w:hAnsi="Garamond"/>
          <w:sz w:val="24"/>
          <w:szCs w:val="24"/>
        </w:rPr>
        <w:t>Earth Coupling as a Thermal Savings Bank</w:t>
      </w:r>
    </w:p>
    <w:p w14:paraId="1288486E" w14:textId="77777777" w:rsidR="00567DE7" w:rsidRPr="005626C8" w:rsidRDefault="00567DE7" w:rsidP="00567DE7">
      <w:pPr>
        <w:numPr>
          <w:ilvl w:val="0"/>
          <w:numId w:val="26"/>
        </w:numPr>
        <w:spacing w:after="0" w:line="240" w:lineRule="auto"/>
        <w:rPr>
          <w:rFonts w:ascii="Garamond" w:hAnsi="Garamond"/>
          <w:sz w:val="24"/>
          <w:szCs w:val="24"/>
        </w:rPr>
      </w:pPr>
      <w:r w:rsidRPr="005626C8">
        <w:rPr>
          <w:rFonts w:ascii="Garamond" w:hAnsi="Garamond"/>
          <w:sz w:val="24"/>
          <w:szCs w:val="24"/>
        </w:rPr>
        <w:t>Case Studies</w:t>
      </w:r>
    </w:p>
    <w:p w14:paraId="114F6A19" w14:textId="77777777" w:rsidR="005F3249" w:rsidRPr="005626C8" w:rsidRDefault="005F3249" w:rsidP="005F3249">
      <w:pPr>
        <w:tabs>
          <w:tab w:val="left" w:pos="-720"/>
        </w:tabs>
        <w:suppressAutoHyphens/>
        <w:spacing w:after="0"/>
        <w:rPr>
          <w:rFonts w:ascii="Garamond" w:hAnsi="Garamond"/>
          <w:spacing w:val="-2"/>
          <w:sz w:val="24"/>
          <w:szCs w:val="24"/>
        </w:rPr>
      </w:pPr>
    </w:p>
    <w:p w14:paraId="2EA5F529" w14:textId="77777777" w:rsidR="005F3249" w:rsidRPr="005626C8" w:rsidRDefault="005F3249" w:rsidP="005F3249">
      <w:pPr>
        <w:tabs>
          <w:tab w:val="left" w:pos="-720"/>
        </w:tabs>
        <w:suppressAutoHyphens/>
        <w:spacing w:after="0"/>
        <w:rPr>
          <w:rFonts w:ascii="Garamond" w:hAnsi="Garamond"/>
          <w:spacing w:val="-2"/>
          <w:sz w:val="24"/>
          <w:szCs w:val="24"/>
        </w:rPr>
      </w:pPr>
    </w:p>
    <w:p w14:paraId="2FBAE296" w14:textId="77777777" w:rsidR="005F3249" w:rsidRPr="005626C8" w:rsidRDefault="005F3249" w:rsidP="003026EF">
      <w:pPr>
        <w:pStyle w:val="Heading1"/>
        <w:rPr>
          <w:rFonts w:ascii="Garamond" w:hAnsi="Garamond"/>
          <w:b w:val="0"/>
          <w:color w:val="auto"/>
          <w:sz w:val="24"/>
          <w:szCs w:val="24"/>
        </w:rPr>
      </w:pPr>
      <w:r w:rsidRPr="005626C8">
        <w:rPr>
          <w:rFonts w:ascii="Garamond" w:hAnsi="Garamond"/>
          <w:color w:val="auto"/>
          <w:spacing w:val="-2"/>
          <w:sz w:val="24"/>
          <w:szCs w:val="24"/>
        </w:rPr>
        <w:tab/>
        <w:t>6.</w:t>
      </w:r>
      <w:r w:rsidRPr="005626C8">
        <w:rPr>
          <w:rFonts w:ascii="Garamond" w:hAnsi="Garamond"/>
          <w:color w:val="auto"/>
          <w:spacing w:val="-2"/>
          <w:sz w:val="24"/>
          <w:szCs w:val="24"/>
        </w:rPr>
        <w:tab/>
      </w:r>
      <w:r w:rsidR="00567DE7" w:rsidRPr="005626C8">
        <w:rPr>
          <w:rFonts w:ascii="Garamond" w:hAnsi="Garamond"/>
          <w:color w:val="auto"/>
          <w:sz w:val="24"/>
          <w:szCs w:val="24"/>
        </w:rPr>
        <w:t xml:space="preserve">Efficiencies &amp; Load Calculations </w:t>
      </w:r>
      <w:r w:rsidR="00F03A90" w:rsidRPr="005626C8">
        <w:rPr>
          <w:rFonts w:ascii="Garamond" w:hAnsi="Garamond"/>
          <w:b w:val="0"/>
          <w:color w:val="auto"/>
          <w:spacing w:val="-2"/>
          <w:sz w:val="24"/>
          <w:szCs w:val="24"/>
        </w:rPr>
        <w:t>(3</w:t>
      </w:r>
      <w:r w:rsidR="003026EF"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2F937347" w14:textId="77777777" w:rsidR="005F3249" w:rsidRPr="005626C8" w:rsidRDefault="005F3249" w:rsidP="005F3249">
      <w:pPr>
        <w:tabs>
          <w:tab w:val="left" w:pos="-720"/>
        </w:tabs>
        <w:suppressAutoHyphens/>
        <w:spacing w:after="0"/>
        <w:rPr>
          <w:rFonts w:ascii="Garamond" w:hAnsi="Garamond"/>
          <w:spacing w:val="-2"/>
          <w:sz w:val="24"/>
          <w:szCs w:val="24"/>
        </w:rPr>
      </w:pPr>
    </w:p>
    <w:p w14:paraId="46BA3C04" w14:textId="77777777" w:rsidR="005F3249" w:rsidRPr="005626C8" w:rsidRDefault="005F3249" w:rsidP="005F3249">
      <w:pPr>
        <w:tabs>
          <w:tab w:val="left" w:pos="-720"/>
        </w:tabs>
        <w:suppressAutoHyphens/>
        <w:spacing w:after="0"/>
        <w:rPr>
          <w:rFonts w:ascii="Garamond" w:hAnsi="Garamond"/>
          <w:spacing w:val="-2"/>
          <w:sz w:val="24"/>
          <w:szCs w:val="24"/>
        </w:rPr>
      </w:pPr>
    </w:p>
    <w:p w14:paraId="719D3B65" w14:textId="77777777" w:rsidR="00567DE7" w:rsidRPr="005626C8" w:rsidRDefault="00567DE7" w:rsidP="00567DE7">
      <w:pPr>
        <w:numPr>
          <w:ilvl w:val="0"/>
          <w:numId w:val="12"/>
        </w:numPr>
        <w:spacing w:after="0" w:line="240" w:lineRule="auto"/>
        <w:rPr>
          <w:rFonts w:ascii="Garamond" w:hAnsi="Garamond"/>
          <w:sz w:val="24"/>
          <w:szCs w:val="24"/>
        </w:rPr>
      </w:pPr>
      <w:r w:rsidRPr="005626C8">
        <w:rPr>
          <w:rFonts w:ascii="Garamond" w:hAnsi="Garamond"/>
          <w:sz w:val="24"/>
          <w:szCs w:val="24"/>
        </w:rPr>
        <w:t>Rating Geothermal Systems</w:t>
      </w:r>
    </w:p>
    <w:p w14:paraId="37FC78A5" w14:textId="77777777" w:rsidR="00567DE7" w:rsidRPr="005626C8" w:rsidRDefault="00567DE7" w:rsidP="00567DE7">
      <w:pPr>
        <w:numPr>
          <w:ilvl w:val="0"/>
          <w:numId w:val="12"/>
        </w:numPr>
        <w:spacing w:after="0" w:line="240" w:lineRule="auto"/>
        <w:rPr>
          <w:rFonts w:ascii="Garamond" w:hAnsi="Garamond"/>
          <w:sz w:val="24"/>
          <w:szCs w:val="24"/>
        </w:rPr>
      </w:pPr>
      <w:r w:rsidRPr="005626C8">
        <w:rPr>
          <w:rFonts w:ascii="Garamond" w:hAnsi="Garamond"/>
          <w:sz w:val="24"/>
          <w:szCs w:val="24"/>
        </w:rPr>
        <w:t>Annual Fuel Utilization Efficiencies</w:t>
      </w:r>
    </w:p>
    <w:p w14:paraId="6BAD1B98" w14:textId="77777777" w:rsidR="00567DE7" w:rsidRPr="005626C8" w:rsidRDefault="00567DE7" w:rsidP="00567DE7">
      <w:pPr>
        <w:numPr>
          <w:ilvl w:val="0"/>
          <w:numId w:val="12"/>
        </w:numPr>
        <w:spacing w:after="0" w:line="240" w:lineRule="auto"/>
        <w:rPr>
          <w:rFonts w:ascii="Garamond" w:hAnsi="Garamond"/>
          <w:sz w:val="24"/>
          <w:szCs w:val="24"/>
        </w:rPr>
      </w:pPr>
      <w:r w:rsidRPr="005626C8">
        <w:rPr>
          <w:rFonts w:ascii="Garamond" w:hAnsi="Garamond"/>
          <w:sz w:val="24"/>
          <w:szCs w:val="24"/>
        </w:rPr>
        <w:t>Cooling loads</w:t>
      </w:r>
    </w:p>
    <w:p w14:paraId="6B088543" w14:textId="77777777" w:rsidR="00567DE7" w:rsidRPr="005626C8" w:rsidRDefault="00567DE7" w:rsidP="00567DE7">
      <w:pPr>
        <w:numPr>
          <w:ilvl w:val="0"/>
          <w:numId w:val="12"/>
        </w:numPr>
        <w:spacing w:after="0" w:line="240" w:lineRule="auto"/>
        <w:rPr>
          <w:rFonts w:ascii="Garamond" w:hAnsi="Garamond"/>
          <w:sz w:val="24"/>
          <w:szCs w:val="24"/>
        </w:rPr>
      </w:pPr>
      <w:r w:rsidRPr="005626C8">
        <w:rPr>
          <w:rFonts w:ascii="Garamond" w:hAnsi="Garamond"/>
          <w:sz w:val="24"/>
          <w:szCs w:val="24"/>
        </w:rPr>
        <w:t>Coefficient of Performance</w:t>
      </w:r>
    </w:p>
    <w:p w14:paraId="40ED3CAC" w14:textId="77777777" w:rsidR="00567DE7" w:rsidRPr="005626C8" w:rsidRDefault="00567DE7" w:rsidP="00567DE7">
      <w:pPr>
        <w:numPr>
          <w:ilvl w:val="0"/>
          <w:numId w:val="12"/>
        </w:numPr>
        <w:spacing w:after="0" w:line="240" w:lineRule="auto"/>
        <w:rPr>
          <w:rFonts w:ascii="Garamond" w:hAnsi="Garamond"/>
          <w:sz w:val="24"/>
          <w:szCs w:val="24"/>
        </w:rPr>
      </w:pPr>
      <w:r w:rsidRPr="005626C8">
        <w:rPr>
          <w:rFonts w:ascii="Garamond" w:hAnsi="Garamond"/>
          <w:sz w:val="24"/>
          <w:szCs w:val="24"/>
        </w:rPr>
        <w:t>Energy Efficiency Ratio</w:t>
      </w:r>
    </w:p>
    <w:p w14:paraId="683D6A86" w14:textId="77777777" w:rsidR="00E437AA" w:rsidRPr="005626C8" w:rsidRDefault="00E437AA" w:rsidP="00567DE7">
      <w:pPr>
        <w:spacing w:after="0" w:line="240" w:lineRule="auto"/>
        <w:ind w:left="1440"/>
        <w:rPr>
          <w:rFonts w:ascii="Garamond" w:hAnsi="Garamond"/>
          <w:sz w:val="24"/>
          <w:szCs w:val="24"/>
        </w:rPr>
      </w:pPr>
    </w:p>
    <w:p w14:paraId="172C80EE" w14:textId="77777777" w:rsidR="005814DB" w:rsidRPr="005626C8" w:rsidRDefault="005814DB" w:rsidP="00E437AA">
      <w:pPr>
        <w:pStyle w:val="ListParagraph"/>
        <w:tabs>
          <w:tab w:val="left" w:pos="-720"/>
        </w:tabs>
        <w:suppressAutoHyphens/>
        <w:ind w:left="1440"/>
        <w:rPr>
          <w:rFonts w:ascii="Garamond" w:hAnsi="Garamond"/>
          <w:spacing w:val="-2"/>
          <w:sz w:val="24"/>
          <w:szCs w:val="24"/>
        </w:rPr>
      </w:pPr>
    </w:p>
    <w:p w14:paraId="215AF3AB" w14:textId="77777777" w:rsidR="005F3249" w:rsidRPr="005626C8" w:rsidRDefault="005F3249" w:rsidP="005F3249">
      <w:pPr>
        <w:tabs>
          <w:tab w:val="left" w:pos="-720"/>
        </w:tabs>
        <w:suppressAutoHyphens/>
        <w:spacing w:after="0"/>
        <w:rPr>
          <w:rFonts w:ascii="Garamond" w:hAnsi="Garamond"/>
          <w:spacing w:val="-2"/>
          <w:sz w:val="24"/>
          <w:szCs w:val="24"/>
        </w:rPr>
      </w:pPr>
    </w:p>
    <w:p w14:paraId="3942AC5B" w14:textId="77777777" w:rsidR="005F3249" w:rsidRPr="005626C8" w:rsidRDefault="005F3249" w:rsidP="008B0BC4">
      <w:pPr>
        <w:pStyle w:val="Heading1"/>
        <w:rPr>
          <w:rFonts w:ascii="Garamond" w:hAnsi="Garamond"/>
          <w:b w:val="0"/>
          <w:color w:val="auto"/>
          <w:sz w:val="24"/>
          <w:szCs w:val="24"/>
        </w:rPr>
      </w:pPr>
      <w:r w:rsidRPr="005626C8">
        <w:rPr>
          <w:rFonts w:ascii="Garamond" w:hAnsi="Garamond"/>
          <w:color w:val="auto"/>
          <w:spacing w:val="-2"/>
          <w:sz w:val="24"/>
          <w:szCs w:val="24"/>
        </w:rPr>
        <w:tab/>
        <w:t>7.</w:t>
      </w:r>
      <w:r w:rsidRPr="005626C8">
        <w:rPr>
          <w:rFonts w:ascii="Garamond" w:hAnsi="Garamond"/>
          <w:color w:val="auto"/>
          <w:spacing w:val="-2"/>
          <w:sz w:val="24"/>
          <w:szCs w:val="24"/>
        </w:rPr>
        <w:tab/>
      </w:r>
      <w:r w:rsidR="00567DE7" w:rsidRPr="005626C8">
        <w:rPr>
          <w:rFonts w:ascii="Garamond" w:hAnsi="Garamond"/>
          <w:color w:val="auto"/>
          <w:sz w:val="24"/>
          <w:szCs w:val="24"/>
        </w:rPr>
        <w:t xml:space="preserve">Understanding Pricing of Geothermal Systems </w:t>
      </w:r>
      <w:r w:rsidR="00F03A90" w:rsidRPr="005626C8">
        <w:rPr>
          <w:rFonts w:ascii="Garamond" w:hAnsi="Garamond"/>
          <w:b w:val="0"/>
          <w:color w:val="auto"/>
          <w:spacing w:val="-2"/>
          <w:sz w:val="24"/>
          <w:szCs w:val="24"/>
        </w:rPr>
        <w:t>(3</w:t>
      </w:r>
      <w:r w:rsidR="008B0BC4"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4DDAF29A" w14:textId="77777777" w:rsidR="005F3249" w:rsidRPr="005626C8" w:rsidRDefault="005F3249" w:rsidP="005F3249">
      <w:pPr>
        <w:tabs>
          <w:tab w:val="left" w:pos="-720"/>
        </w:tabs>
        <w:suppressAutoHyphens/>
        <w:spacing w:after="0"/>
        <w:rPr>
          <w:rFonts w:ascii="Garamond" w:hAnsi="Garamond"/>
          <w:spacing w:val="-2"/>
          <w:sz w:val="24"/>
          <w:szCs w:val="24"/>
        </w:rPr>
      </w:pPr>
    </w:p>
    <w:p w14:paraId="6399EC17"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 xml:space="preserve">Factors that </w:t>
      </w:r>
      <w:proofErr w:type="spellStart"/>
      <w:r w:rsidRPr="005626C8">
        <w:rPr>
          <w:rFonts w:ascii="Garamond" w:hAnsi="Garamond"/>
          <w:sz w:val="24"/>
          <w:szCs w:val="24"/>
        </w:rPr>
        <w:t>effect</w:t>
      </w:r>
      <w:proofErr w:type="spellEnd"/>
      <w:r w:rsidRPr="005626C8">
        <w:rPr>
          <w:rFonts w:ascii="Garamond" w:hAnsi="Garamond"/>
          <w:sz w:val="24"/>
          <w:szCs w:val="24"/>
        </w:rPr>
        <w:t xml:space="preserve"> Cost</w:t>
      </w:r>
    </w:p>
    <w:p w14:paraId="230308A5"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Quality</w:t>
      </w:r>
    </w:p>
    <w:p w14:paraId="466F770F"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Efficiency</w:t>
      </w:r>
    </w:p>
    <w:p w14:paraId="3D37617A"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Topology</w:t>
      </w:r>
    </w:p>
    <w:p w14:paraId="10A355CC"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Load Sharing</w:t>
      </w:r>
    </w:p>
    <w:p w14:paraId="651F29BB"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Heat Recovery</w:t>
      </w:r>
    </w:p>
    <w:p w14:paraId="7790D4BB"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Exchanger Materials</w:t>
      </w:r>
    </w:p>
    <w:p w14:paraId="0A3DF60F" w14:textId="77777777" w:rsidR="00567DE7" w:rsidRPr="005626C8" w:rsidRDefault="00567DE7" w:rsidP="00567DE7">
      <w:pPr>
        <w:numPr>
          <w:ilvl w:val="0"/>
          <w:numId w:val="28"/>
        </w:numPr>
        <w:spacing w:after="0" w:line="240" w:lineRule="auto"/>
        <w:rPr>
          <w:rFonts w:ascii="Garamond" w:hAnsi="Garamond"/>
          <w:sz w:val="24"/>
          <w:szCs w:val="24"/>
        </w:rPr>
      </w:pPr>
      <w:r w:rsidRPr="005626C8">
        <w:rPr>
          <w:rFonts w:ascii="Garamond" w:hAnsi="Garamond"/>
          <w:sz w:val="24"/>
          <w:szCs w:val="24"/>
        </w:rPr>
        <w:t>Compressor Stages</w:t>
      </w:r>
    </w:p>
    <w:p w14:paraId="06155520" w14:textId="77777777" w:rsidR="005814DB" w:rsidRPr="005626C8" w:rsidRDefault="005814DB" w:rsidP="005814DB">
      <w:pPr>
        <w:tabs>
          <w:tab w:val="left" w:pos="-720"/>
        </w:tabs>
        <w:suppressAutoHyphens/>
        <w:rPr>
          <w:rFonts w:ascii="Garamond" w:hAnsi="Garamond"/>
          <w:spacing w:val="-2"/>
          <w:sz w:val="24"/>
          <w:szCs w:val="24"/>
        </w:rPr>
      </w:pPr>
    </w:p>
    <w:p w14:paraId="7B6F5E86" w14:textId="77777777" w:rsidR="005F3249" w:rsidRPr="005626C8" w:rsidRDefault="005F3249" w:rsidP="005F3249">
      <w:pPr>
        <w:tabs>
          <w:tab w:val="left" w:pos="-720"/>
        </w:tabs>
        <w:suppressAutoHyphens/>
        <w:spacing w:after="0"/>
        <w:rPr>
          <w:rFonts w:ascii="Garamond" w:hAnsi="Garamond"/>
          <w:spacing w:val="-2"/>
          <w:sz w:val="24"/>
          <w:szCs w:val="24"/>
        </w:rPr>
      </w:pPr>
    </w:p>
    <w:p w14:paraId="23D983A9" w14:textId="77777777" w:rsidR="005F3249" w:rsidRPr="005626C8" w:rsidRDefault="005F3249" w:rsidP="005F3249">
      <w:pPr>
        <w:tabs>
          <w:tab w:val="left" w:pos="-720"/>
        </w:tabs>
        <w:suppressAutoHyphens/>
        <w:spacing w:after="0"/>
        <w:rPr>
          <w:rFonts w:ascii="Garamond" w:hAnsi="Garamond"/>
          <w:spacing w:val="-2"/>
          <w:sz w:val="24"/>
          <w:szCs w:val="24"/>
        </w:rPr>
      </w:pPr>
    </w:p>
    <w:p w14:paraId="6A9CB7CB" w14:textId="77777777" w:rsidR="005F3249" w:rsidRPr="005626C8" w:rsidRDefault="005F3249" w:rsidP="008B0BC4">
      <w:pPr>
        <w:pStyle w:val="Heading1"/>
        <w:rPr>
          <w:rFonts w:ascii="Garamond" w:hAnsi="Garamond"/>
          <w:b w:val="0"/>
          <w:color w:val="auto"/>
          <w:sz w:val="24"/>
          <w:szCs w:val="24"/>
        </w:rPr>
      </w:pPr>
      <w:r w:rsidRPr="005626C8">
        <w:rPr>
          <w:rFonts w:ascii="Garamond" w:hAnsi="Garamond"/>
          <w:color w:val="auto"/>
          <w:spacing w:val="-2"/>
          <w:sz w:val="24"/>
          <w:szCs w:val="24"/>
        </w:rPr>
        <w:tab/>
        <w:t>8.</w:t>
      </w:r>
      <w:r w:rsidRPr="005626C8">
        <w:rPr>
          <w:rFonts w:ascii="Garamond" w:hAnsi="Garamond"/>
          <w:color w:val="auto"/>
          <w:spacing w:val="-2"/>
          <w:sz w:val="24"/>
          <w:szCs w:val="24"/>
        </w:rPr>
        <w:tab/>
      </w:r>
      <w:r w:rsidR="00567DE7" w:rsidRPr="005626C8">
        <w:rPr>
          <w:rFonts w:ascii="Garamond" w:hAnsi="Garamond"/>
          <w:color w:val="auto"/>
          <w:sz w:val="24"/>
          <w:szCs w:val="24"/>
        </w:rPr>
        <w:t xml:space="preserve">Incentives &amp; Tax Rebates </w:t>
      </w:r>
      <w:r w:rsidR="00F03A90" w:rsidRPr="005626C8">
        <w:rPr>
          <w:rFonts w:ascii="Garamond" w:hAnsi="Garamond"/>
          <w:b w:val="0"/>
          <w:color w:val="auto"/>
          <w:spacing w:val="-2"/>
          <w:sz w:val="24"/>
          <w:szCs w:val="24"/>
        </w:rPr>
        <w:t>(3</w:t>
      </w:r>
      <w:r w:rsidR="008B0BC4"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1943D8F1" w14:textId="77777777" w:rsidR="005F3249" w:rsidRPr="005626C8" w:rsidRDefault="005F3249" w:rsidP="005F3249">
      <w:pPr>
        <w:tabs>
          <w:tab w:val="left" w:pos="-720"/>
        </w:tabs>
        <w:suppressAutoHyphens/>
        <w:spacing w:after="0"/>
        <w:rPr>
          <w:rFonts w:ascii="Garamond" w:hAnsi="Garamond"/>
          <w:spacing w:val="-2"/>
          <w:sz w:val="24"/>
          <w:szCs w:val="24"/>
        </w:rPr>
      </w:pPr>
    </w:p>
    <w:p w14:paraId="5AE64222" w14:textId="77777777" w:rsidR="00567DE7" w:rsidRPr="005626C8" w:rsidRDefault="00567DE7" w:rsidP="00567DE7">
      <w:pPr>
        <w:numPr>
          <w:ilvl w:val="0"/>
          <w:numId w:val="29"/>
        </w:numPr>
        <w:spacing w:after="0" w:line="240" w:lineRule="auto"/>
        <w:rPr>
          <w:rFonts w:ascii="Garamond" w:hAnsi="Garamond"/>
          <w:sz w:val="24"/>
          <w:szCs w:val="24"/>
        </w:rPr>
      </w:pPr>
      <w:r w:rsidRPr="005626C8">
        <w:rPr>
          <w:rFonts w:ascii="Garamond" w:hAnsi="Garamond"/>
          <w:sz w:val="24"/>
          <w:szCs w:val="24"/>
        </w:rPr>
        <w:t>U.S Federal Tax Rebates</w:t>
      </w:r>
    </w:p>
    <w:p w14:paraId="4E83EF1D" w14:textId="77777777" w:rsidR="00567DE7" w:rsidRPr="005626C8" w:rsidRDefault="00567DE7" w:rsidP="00567DE7">
      <w:pPr>
        <w:numPr>
          <w:ilvl w:val="0"/>
          <w:numId w:val="29"/>
        </w:numPr>
        <w:spacing w:after="0" w:line="240" w:lineRule="auto"/>
        <w:rPr>
          <w:rFonts w:ascii="Garamond" w:hAnsi="Garamond"/>
          <w:sz w:val="24"/>
          <w:szCs w:val="24"/>
        </w:rPr>
      </w:pPr>
      <w:r w:rsidRPr="005626C8">
        <w:rPr>
          <w:rFonts w:ascii="Garamond" w:hAnsi="Garamond"/>
          <w:sz w:val="24"/>
          <w:szCs w:val="24"/>
        </w:rPr>
        <w:t>Commercial Tax Credits</w:t>
      </w:r>
    </w:p>
    <w:p w14:paraId="3679006E" w14:textId="77777777" w:rsidR="00567DE7" w:rsidRPr="005626C8" w:rsidRDefault="00567DE7" w:rsidP="00567DE7">
      <w:pPr>
        <w:numPr>
          <w:ilvl w:val="0"/>
          <w:numId w:val="29"/>
        </w:numPr>
        <w:spacing w:after="0" w:line="240" w:lineRule="auto"/>
        <w:rPr>
          <w:rFonts w:ascii="Garamond" w:hAnsi="Garamond"/>
          <w:sz w:val="24"/>
          <w:szCs w:val="24"/>
        </w:rPr>
      </w:pPr>
      <w:r w:rsidRPr="005626C8">
        <w:rPr>
          <w:rFonts w:ascii="Garamond" w:hAnsi="Garamond"/>
          <w:sz w:val="24"/>
          <w:szCs w:val="24"/>
        </w:rPr>
        <w:t>The Feingold-Ensign Support Renewable Energy Act</w:t>
      </w:r>
    </w:p>
    <w:p w14:paraId="5B124E15" w14:textId="77777777" w:rsidR="00E437AA" w:rsidRPr="005626C8" w:rsidRDefault="00567DE7" w:rsidP="00567DE7">
      <w:pPr>
        <w:numPr>
          <w:ilvl w:val="0"/>
          <w:numId w:val="29"/>
        </w:numPr>
        <w:spacing w:after="0" w:line="240" w:lineRule="auto"/>
        <w:rPr>
          <w:rFonts w:ascii="Garamond" w:hAnsi="Garamond"/>
          <w:sz w:val="24"/>
          <w:szCs w:val="24"/>
        </w:rPr>
      </w:pPr>
      <w:r w:rsidRPr="005626C8">
        <w:rPr>
          <w:rFonts w:ascii="Garamond" w:hAnsi="Garamond"/>
          <w:sz w:val="24"/>
          <w:szCs w:val="24"/>
        </w:rPr>
        <w:t xml:space="preserve">Home Star </w:t>
      </w:r>
      <w:r w:rsidR="00E437AA" w:rsidRPr="005626C8">
        <w:rPr>
          <w:rFonts w:ascii="Garamond" w:hAnsi="Garamond"/>
          <w:sz w:val="24"/>
          <w:szCs w:val="24"/>
        </w:rPr>
        <w:t>Nuclear Energy and Carbon Emissions</w:t>
      </w:r>
    </w:p>
    <w:p w14:paraId="684A5877" w14:textId="77777777" w:rsidR="005F3249" w:rsidRPr="005626C8" w:rsidRDefault="005F3249" w:rsidP="005F3249">
      <w:pPr>
        <w:tabs>
          <w:tab w:val="left" w:pos="-720"/>
        </w:tabs>
        <w:suppressAutoHyphens/>
        <w:spacing w:after="0"/>
        <w:rPr>
          <w:rFonts w:ascii="Garamond" w:hAnsi="Garamond"/>
          <w:spacing w:val="-2"/>
          <w:sz w:val="24"/>
          <w:szCs w:val="24"/>
        </w:rPr>
      </w:pPr>
    </w:p>
    <w:p w14:paraId="0730A919" w14:textId="77777777" w:rsidR="005F3249" w:rsidRPr="005626C8" w:rsidRDefault="005F3249" w:rsidP="005F3249">
      <w:pPr>
        <w:tabs>
          <w:tab w:val="left" w:pos="-720"/>
        </w:tabs>
        <w:suppressAutoHyphens/>
        <w:spacing w:after="0"/>
        <w:rPr>
          <w:rFonts w:ascii="Garamond" w:hAnsi="Garamond"/>
          <w:spacing w:val="-2"/>
          <w:sz w:val="24"/>
          <w:szCs w:val="24"/>
        </w:rPr>
      </w:pPr>
    </w:p>
    <w:p w14:paraId="70D3CBB7" w14:textId="77777777" w:rsidR="005F3249" w:rsidRPr="005626C8" w:rsidRDefault="005F3249" w:rsidP="00B7636D">
      <w:pPr>
        <w:pStyle w:val="Heading1"/>
        <w:rPr>
          <w:rFonts w:ascii="Garamond" w:hAnsi="Garamond"/>
          <w:color w:val="auto"/>
          <w:sz w:val="24"/>
          <w:szCs w:val="24"/>
        </w:rPr>
      </w:pPr>
      <w:r w:rsidRPr="005626C8">
        <w:rPr>
          <w:rFonts w:ascii="Garamond" w:hAnsi="Garamond"/>
          <w:color w:val="auto"/>
          <w:spacing w:val="-2"/>
          <w:sz w:val="24"/>
          <w:szCs w:val="24"/>
        </w:rPr>
        <w:lastRenderedPageBreak/>
        <w:tab/>
        <w:t>9.</w:t>
      </w:r>
      <w:r w:rsidRPr="005626C8">
        <w:rPr>
          <w:rFonts w:ascii="Garamond" w:hAnsi="Garamond"/>
          <w:color w:val="auto"/>
          <w:spacing w:val="-2"/>
          <w:sz w:val="24"/>
          <w:szCs w:val="24"/>
        </w:rPr>
        <w:tab/>
      </w:r>
      <w:r w:rsidR="00567DE7" w:rsidRPr="005626C8">
        <w:rPr>
          <w:rFonts w:ascii="Garamond" w:hAnsi="Garamond"/>
          <w:color w:val="auto"/>
          <w:sz w:val="24"/>
          <w:szCs w:val="24"/>
        </w:rPr>
        <w:t xml:space="preserve">Understanding Geothermal Project Proposals </w:t>
      </w:r>
      <w:r w:rsidR="00F03A90" w:rsidRPr="005626C8">
        <w:rPr>
          <w:rFonts w:ascii="Garamond" w:hAnsi="Garamond"/>
          <w:b w:val="0"/>
          <w:color w:val="auto"/>
          <w:spacing w:val="-2"/>
          <w:sz w:val="24"/>
          <w:szCs w:val="24"/>
        </w:rPr>
        <w:t>(3</w:t>
      </w:r>
      <w:r w:rsidR="00C42588" w:rsidRPr="005626C8">
        <w:rPr>
          <w:rFonts w:ascii="Garamond" w:hAnsi="Garamond"/>
          <w:b w:val="0"/>
          <w:color w:val="auto"/>
          <w:spacing w:val="-2"/>
          <w:sz w:val="24"/>
          <w:szCs w:val="24"/>
        </w:rPr>
        <w:t xml:space="preserve"> period</w:t>
      </w:r>
      <w:r w:rsidRPr="005626C8">
        <w:rPr>
          <w:rFonts w:ascii="Garamond" w:hAnsi="Garamond"/>
          <w:b w:val="0"/>
          <w:color w:val="auto"/>
          <w:spacing w:val="-2"/>
          <w:sz w:val="24"/>
          <w:szCs w:val="24"/>
        </w:rPr>
        <w:t>)</w:t>
      </w:r>
    </w:p>
    <w:p w14:paraId="083B2F0F" w14:textId="77777777" w:rsidR="005F3249" w:rsidRPr="005626C8" w:rsidRDefault="005F3249" w:rsidP="005F3249">
      <w:pPr>
        <w:tabs>
          <w:tab w:val="left" w:pos="-720"/>
        </w:tabs>
        <w:suppressAutoHyphens/>
        <w:spacing w:after="0"/>
        <w:rPr>
          <w:rFonts w:ascii="Garamond" w:hAnsi="Garamond"/>
          <w:spacing w:val="-2"/>
          <w:sz w:val="24"/>
          <w:szCs w:val="24"/>
        </w:rPr>
      </w:pPr>
    </w:p>
    <w:p w14:paraId="6189046D" w14:textId="77777777" w:rsidR="00567DE7" w:rsidRPr="005626C8" w:rsidRDefault="00567DE7" w:rsidP="00567DE7">
      <w:pPr>
        <w:numPr>
          <w:ilvl w:val="0"/>
          <w:numId w:val="30"/>
        </w:numPr>
        <w:spacing w:after="0" w:line="240" w:lineRule="auto"/>
        <w:rPr>
          <w:rFonts w:ascii="Garamond" w:hAnsi="Garamond"/>
          <w:sz w:val="24"/>
          <w:szCs w:val="24"/>
        </w:rPr>
      </w:pPr>
      <w:r w:rsidRPr="005626C8">
        <w:rPr>
          <w:rFonts w:ascii="Garamond" w:hAnsi="Garamond"/>
          <w:sz w:val="24"/>
          <w:szCs w:val="24"/>
        </w:rPr>
        <w:t>Typical HVAC Proposals</w:t>
      </w:r>
    </w:p>
    <w:p w14:paraId="607BA95B" w14:textId="77777777" w:rsidR="00567DE7" w:rsidRPr="005626C8" w:rsidRDefault="00567DE7" w:rsidP="00567DE7">
      <w:pPr>
        <w:numPr>
          <w:ilvl w:val="0"/>
          <w:numId w:val="30"/>
        </w:numPr>
        <w:spacing w:after="0" w:line="240" w:lineRule="auto"/>
        <w:rPr>
          <w:rFonts w:ascii="Garamond" w:hAnsi="Garamond"/>
          <w:sz w:val="24"/>
          <w:szCs w:val="24"/>
        </w:rPr>
      </w:pPr>
      <w:r w:rsidRPr="005626C8">
        <w:rPr>
          <w:rFonts w:ascii="Garamond" w:hAnsi="Garamond"/>
          <w:sz w:val="24"/>
          <w:szCs w:val="24"/>
        </w:rPr>
        <w:t>What to Include</w:t>
      </w:r>
    </w:p>
    <w:p w14:paraId="031CE726" w14:textId="77777777" w:rsidR="00567DE7" w:rsidRPr="005626C8" w:rsidRDefault="00567DE7" w:rsidP="00567DE7">
      <w:pPr>
        <w:numPr>
          <w:ilvl w:val="0"/>
          <w:numId w:val="30"/>
        </w:numPr>
        <w:spacing w:after="0" w:line="240" w:lineRule="auto"/>
        <w:rPr>
          <w:rFonts w:ascii="Garamond" w:hAnsi="Garamond"/>
          <w:sz w:val="24"/>
          <w:szCs w:val="24"/>
        </w:rPr>
      </w:pPr>
      <w:r w:rsidRPr="005626C8">
        <w:rPr>
          <w:rFonts w:ascii="Garamond" w:hAnsi="Garamond"/>
          <w:sz w:val="24"/>
          <w:szCs w:val="24"/>
        </w:rPr>
        <w:t>What not to include</w:t>
      </w:r>
    </w:p>
    <w:p w14:paraId="06DC3D2D" w14:textId="77777777" w:rsidR="00B37D1B" w:rsidRPr="005626C8" w:rsidRDefault="00567DE7" w:rsidP="00567DE7">
      <w:pPr>
        <w:pStyle w:val="ListParagraph"/>
        <w:tabs>
          <w:tab w:val="left" w:pos="-720"/>
        </w:tabs>
        <w:suppressAutoHyphens/>
        <w:ind w:left="1800"/>
        <w:rPr>
          <w:rFonts w:ascii="Garamond" w:hAnsi="Garamond"/>
          <w:spacing w:val="-2"/>
          <w:sz w:val="24"/>
          <w:szCs w:val="24"/>
        </w:rPr>
      </w:pPr>
      <w:r w:rsidRPr="005626C8">
        <w:rPr>
          <w:rFonts w:ascii="Garamond" w:hAnsi="Garamond"/>
          <w:sz w:val="24"/>
          <w:szCs w:val="24"/>
        </w:rPr>
        <w:t>Sizing costs</w:t>
      </w:r>
    </w:p>
    <w:p w14:paraId="4A23ACCF" w14:textId="77777777" w:rsidR="005F3249" w:rsidRPr="005626C8" w:rsidRDefault="005F3249" w:rsidP="005F3249">
      <w:pPr>
        <w:autoSpaceDE w:val="0"/>
        <w:autoSpaceDN w:val="0"/>
        <w:adjustRightInd w:val="0"/>
        <w:spacing w:after="0" w:line="240" w:lineRule="auto"/>
        <w:rPr>
          <w:rFonts w:ascii="Garamond" w:hAnsi="Garamond"/>
          <w:sz w:val="24"/>
          <w:szCs w:val="24"/>
        </w:rPr>
      </w:pPr>
    </w:p>
    <w:p w14:paraId="55A95A47" w14:textId="77777777" w:rsidR="005F3249" w:rsidRPr="005626C8" w:rsidRDefault="005F3249" w:rsidP="005F3249">
      <w:pPr>
        <w:tabs>
          <w:tab w:val="left" w:pos="-720"/>
        </w:tabs>
        <w:suppressAutoHyphens/>
        <w:spacing w:after="0"/>
        <w:rPr>
          <w:rFonts w:ascii="Garamond" w:hAnsi="Garamond"/>
          <w:spacing w:val="-2"/>
          <w:sz w:val="24"/>
          <w:szCs w:val="24"/>
        </w:rPr>
      </w:pPr>
    </w:p>
    <w:p w14:paraId="5CF94596" w14:textId="77777777" w:rsidR="005F3249" w:rsidRPr="005626C8" w:rsidRDefault="005F3249" w:rsidP="005F3249">
      <w:pPr>
        <w:tabs>
          <w:tab w:val="left" w:pos="-720"/>
        </w:tabs>
        <w:suppressAutoHyphens/>
        <w:spacing w:after="0"/>
        <w:rPr>
          <w:rFonts w:ascii="Garamond" w:hAnsi="Garamond"/>
          <w:spacing w:val="-2"/>
          <w:sz w:val="24"/>
          <w:szCs w:val="24"/>
        </w:rPr>
      </w:pPr>
    </w:p>
    <w:p w14:paraId="61EF65A1" w14:textId="77777777" w:rsidR="005F3249" w:rsidRPr="005626C8" w:rsidRDefault="005F3249" w:rsidP="005F3249">
      <w:pPr>
        <w:pStyle w:val="Heading1"/>
        <w:rPr>
          <w:rFonts w:ascii="Garamond" w:hAnsi="Garamond"/>
          <w:color w:val="auto"/>
          <w:sz w:val="24"/>
          <w:szCs w:val="24"/>
        </w:rPr>
      </w:pPr>
      <w:r w:rsidRPr="005626C8">
        <w:rPr>
          <w:rFonts w:ascii="Garamond" w:hAnsi="Garamond"/>
          <w:color w:val="auto"/>
          <w:spacing w:val="-2"/>
          <w:sz w:val="24"/>
          <w:szCs w:val="24"/>
        </w:rPr>
        <w:tab/>
        <w:t>10.</w:t>
      </w:r>
      <w:r w:rsidRPr="005626C8">
        <w:rPr>
          <w:rFonts w:ascii="Garamond" w:hAnsi="Garamond"/>
          <w:color w:val="auto"/>
          <w:spacing w:val="-2"/>
          <w:sz w:val="24"/>
          <w:szCs w:val="24"/>
        </w:rPr>
        <w:tab/>
      </w:r>
      <w:r w:rsidR="00567DE7" w:rsidRPr="005626C8">
        <w:rPr>
          <w:rFonts w:ascii="Garamond" w:hAnsi="Garamond"/>
          <w:color w:val="auto"/>
          <w:sz w:val="24"/>
          <w:szCs w:val="24"/>
        </w:rPr>
        <w:t>How to Calculate Your Payback</w:t>
      </w:r>
    </w:p>
    <w:p w14:paraId="381ABF09" w14:textId="77777777" w:rsidR="005F3249" w:rsidRPr="005626C8" w:rsidRDefault="00F03A90"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t>(3</w:t>
      </w:r>
      <w:r w:rsidR="00C42588" w:rsidRPr="005626C8">
        <w:rPr>
          <w:rFonts w:ascii="Garamond" w:hAnsi="Garamond"/>
          <w:spacing w:val="-2"/>
          <w:sz w:val="24"/>
          <w:szCs w:val="24"/>
        </w:rPr>
        <w:t xml:space="preserve"> period</w:t>
      </w:r>
      <w:r w:rsidR="005F3249" w:rsidRPr="005626C8">
        <w:rPr>
          <w:rFonts w:ascii="Garamond" w:hAnsi="Garamond"/>
          <w:spacing w:val="-2"/>
          <w:sz w:val="24"/>
          <w:szCs w:val="24"/>
        </w:rPr>
        <w:t>)</w:t>
      </w:r>
    </w:p>
    <w:p w14:paraId="751F852C" w14:textId="77777777" w:rsidR="005F3249" w:rsidRPr="005626C8" w:rsidRDefault="005F3249" w:rsidP="005F3249">
      <w:pPr>
        <w:tabs>
          <w:tab w:val="left" w:pos="-720"/>
        </w:tabs>
        <w:suppressAutoHyphens/>
        <w:spacing w:after="0"/>
        <w:rPr>
          <w:rFonts w:ascii="Garamond" w:hAnsi="Garamond"/>
          <w:spacing w:val="-2"/>
          <w:sz w:val="24"/>
          <w:szCs w:val="24"/>
        </w:rPr>
      </w:pPr>
    </w:p>
    <w:p w14:paraId="5544DF12" w14:textId="77777777" w:rsidR="00567DE7" w:rsidRPr="005626C8" w:rsidRDefault="00567DE7" w:rsidP="00567DE7">
      <w:pPr>
        <w:numPr>
          <w:ilvl w:val="0"/>
          <w:numId w:val="31"/>
        </w:numPr>
        <w:spacing w:after="0" w:line="240" w:lineRule="auto"/>
        <w:rPr>
          <w:rFonts w:ascii="Garamond" w:hAnsi="Garamond"/>
          <w:sz w:val="24"/>
          <w:szCs w:val="24"/>
        </w:rPr>
      </w:pPr>
      <w:r w:rsidRPr="005626C8">
        <w:rPr>
          <w:rFonts w:ascii="Garamond" w:hAnsi="Garamond"/>
          <w:sz w:val="24"/>
          <w:szCs w:val="24"/>
        </w:rPr>
        <w:t>Determining your ROI on Residential &amp; Commercial systems</w:t>
      </w:r>
    </w:p>
    <w:p w14:paraId="4E2E9991" w14:textId="77777777" w:rsidR="00567DE7" w:rsidRPr="005626C8" w:rsidRDefault="00567DE7" w:rsidP="00567DE7">
      <w:pPr>
        <w:numPr>
          <w:ilvl w:val="0"/>
          <w:numId w:val="31"/>
        </w:numPr>
        <w:spacing w:after="0" w:line="240" w:lineRule="auto"/>
        <w:rPr>
          <w:rFonts w:ascii="Garamond" w:hAnsi="Garamond"/>
          <w:sz w:val="24"/>
          <w:szCs w:val="24"/>
        </w:rPr>
      </w:pPr>
      <w:r w:rsidRPr="005626C8">
        <w:rPr>
          <w:rFonts w:ascii="Garamond" w:hAnsi="Garamond"/>
          <w:sz w:val="24"/>
          <w:szCs w:val="24"/>
        </w:rPr>
        <w:t>ROI on Heat pumps</w:t>
      </w:r>
    </w:p>
    <w:p w14:paraId="6CC63C52" w14:textId="77777777" w:rsidR="00567DE7" w:rsidRPr="005626C8" w:rsidRDefault="00567DE7" w:rsidP="00567DE7">
      <w:pPr>
        <w:numPr>
          <w:ilvl w:val="0"/>
          <w:numId w:val="31"/>
        </w:numPr>
        <w:spacing w:after="0" w:line="240" w:lineRule="auto"/>
        <w:rPr>
          <w:rFonts w:ascii="Garamond" w:hAnsi="Garamond"/>
          <w:sz w:val="24"/>
          <w:szCs w:val="24"/>
        </w:rPr>
      </w:pPr>
      <w:r w:rsidRPr="005626C8">
        <w:rPr>
          <w:rFonts w:ascii="Garamond" w:hAnsi="Garamond"/>
          <w:sz w:val="24"/>
          <w:szCs w:val="24"/>
        </w:rPr>
        <w:t>Mechanical Integration</w:t>
      </w:r>
    </w:p>
    <w:p w14:paraId="0C04FE2B" w14:textId="77777777" w:rsidR="005F3249" w:rsidRPr="005626C8" w:rsidRDefault="005F3249" w:rsidP="005F3249">
      <w:pPr>
        <w:tabs>
          <w:tab w:val="left" w:pos="-720"/>
        </w:tabs>
        <w:suppressAutoHyphens/>
        <w:spacing w:after="0"/>
        <w:rPr>
          <w:rFonts w:ascii="Garamond" w:hAnsi="Garamond"/>
          <w:spacing w:val="-2"/>
          <w:sz w:val="24"/>
          <w:szCs w:val="24"/>
        </w:rPr>
      </w:pPr>
    </w:p>
    <w:p w14:paraId="36976C26" w14:textId="77777777" w:rsidR="005F3249" w:rsidRPr="005626C8" w:rsidRDefault="005F3249" w:rsidP="005F3249">
      <w:pPr>
        <w:tabs>
          <w:tab w:val="left" w:pos="-720"/>
        </w:tabs>
        <w:suppressAutoHyphens/>
        <w:spacing w:after="0"/>
        <w:rPr>
          <w:rFonts w:ascii="Garamond" w:hAnsi="Garamond"/>
          <w:spacing w:val="-2"/>
          <w:sz w:val="24"/>
          <w:szCs w:val="24"/>
        </w:rPr>
      </w:pPr>
    </w:p>
    <w:p w14:paraId="6A1CADF1" w14:textId="77777777" w:rsidR="005F3249" w:rsidRPr="005626C8" w:rsidRDefault="005F3249" w:rsidP="005F3249">
      <w:pPr>
        <w:pStyle w:val="Heading1"/>
        <w:rPr>
          <w:rFonts w:ascii="Garamond" w:hAnsi="Garamond"/>
          <w:color w:val="auto"/>
          <w:sz w:val="24"/>
          <w:szCs w:val="24"/>
        </w:rPr>
      </w:pPr>
      <w:r w:rsidRPr="005626C8">
        <w:rPr>
          <w:rFonts w:ascii="Garamond" w:hAnsi="Garamond"/>
          <w:color w:val="auto"/>
          <w:spacing w:val="-2"/>
          <w:sz w:val="24"/>
          <w:szCs w:val="24"/>
        </w:rPr>
        <w:tab/>
        <w:t>11.</w:t>
      </w:r>
      <w:r w:rsidRPr="005626C8">
        <w:rPr>
          <w:rFonts w:ascii="Garamond" w:hAnsi="Garamond"/>
          <w:color w:val="auto"/>
          <w:spacing w:val="-2"/>
          <w:sz w:val="24"/>
          <w:szCs w:val="24"/>
        </w:rPr>
        <w:tab/>
      </w:r>
      <w:r w:rsidR="00567DE7" w:rsidRPr="005626C8">
        <w:rPr>
          <w:rFonts w:ascii="Garamond" w:hAnsi="Garamond"/>
          <w:color w:val="auto"/>
          <w:sz w:val="24"/>
          <w:szCs w:val="24"/>
        </w:rPr>
        <w:t>Verifying Your System</w:t>
      </w:r>
    </w:p>
    <w:p w14:paraId="6949E2F8" w14:textId="77777777" w:rsidR="005F3249" w:rsidRPr="005626C8" w:rsidRDefault="00F03A90"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r w:rsidRPr="005626C8">
        <w:rPr>
          <w:rFonts w:ascii="Garamond" w:hAnsi="Garamond"/>
          <w:spacing w:val="-2"/>
          <w:sz w:val="24"/>
          <w:szCs w:val="24"/>
        </w:rPr>
        <w:tab/>
        <w:t>(3</w:t>
      </w:r>
      <w:r w:rsidR="00C42588" w:rsidRPr="005626C8">
        <w:rPr>
          <w:rFonts w:ascii="Garamond" w:hAnsi="Garamond"/>
          <w:spacing w:val="-2"/>
          <w:sz w:val="24"/>
          <w:szCs w:val="24"/>
        </w:rPr>
        <w:t xml:space="preserve"> period</w:t>
      </w:r>
      <w:r w:rsidR="005F3249" w:rsidRPr="005626C8">
        <w:rPr>
          <w:rFonts w:ascii="Garamond" w:hAnsi="Garamond"/>
          <w:spacing w:val="-2"/>
          <w:sz w:val="24"/>
          <w:szCs w:val="24"/>
        </w:rPr>
        <w:t>)</w:t>
      </w:r>
    </w:p>
    <w:p w14:paraId="52953DED" w14:textId="77777777" w:rsidR="005F3249" w:rsidRPr="005626C8" w:rsidRDefault="005F3249" w:rsidP="005F3249">
      <w:pPr>
        <w:tabs>
          <w:tab w:val="left" w:pos="-720"/>
        </w:tabs>
        <w:suppressAutoHyphens/>
        <w:spacing w:after="0"/>
        <w:rPr>
          <w:rFonts w:ascii="Garamond" w:hAnsi="Garamond"/>
          <w:spacing w:val="-2"/>
          <w:sz w:val="24"/>
          <w:szCs w:val="24"/>
        </w:rPr>
      </w:pPr>
    </w:p>
    <w:p w14:paraId="42759446" w14:textId="77777777" w:rsidR="00567DE7" w:rsidRPr="005626C8" w:rsidRDefault="00567DE7" w:rsidP="00567DE7">
      <w:pPr>
        <w:numPr>
          <w:ilvl w:val="0"/>
          <w:numId w:val="33"/>
        </w:numPr>
        <w:spacing w:after="0" w:line="240" w:lineRule="auto"/>
        <w:rPr>
          <w:rFonts w:ascii="Garamond" w:hAnsi="Garamond"/>
          <w:sz w:val="24"/>
          <w:szCs w:val="24"/>
        </w:rPr>
      </w:pPr>
      <w:r w:rsidRPr="005626C8">
        <w:rPr>
          <w:rFonts w:ascii="Garamond" w:hAnsi="Garamond"/>
          <w:sz w:val="24"/>
          <w:szCs w:val="24"/>
        </w:rPr>
        <w:t>Actual SEER &amp; EER Results</w:t>
      </w:r>
    </w:p>
    <w:p w14:paraId="33C61FD7" w14:textId="77777777" w:rsidR="00567DE7" w:rsidRPr="005626C8" w:rsidRDefault="00567DE7" w:rsidP="00567DE7">
      <w:pPr>
        <w:numPr>
          <w:ilvl w:val="0"/>
          <w:numId w:val="33"/>
        </w:numPr>
        <w:spacing w:after="0" w:line="240" w:lineRule="auto"/>
        <w:rPr>
          <w:rFonts w:ascii="Garamond" w:hAnsi="Garamond"/>
          <w:sz w:val="24"/>
          <w:szCs w:val="24"/>
        </w:rPr>
      </w:pPr>
      <w:r w:rsidRPr="005626C8">
        <w:rPr>
          <w:rFonts w:ascii="Garamond" w:hAnsi="Garamond"/>
          <w:sz w:val="24"/>
          <w:szCs w:val="24"/>
        </w:rPr>
        <w:t>Factors that affect Efficiency</w:t>
      </w:r>
    </w:p>
    <w:p w14:paraId="52C04FD9" w14:textId="77777777" w:rsidR="00567DE7" w:rsidRPr="005626C8" w:rsidRDefault="00567DE7" w:rsidP="00567DE7">
      <w:pPr>
        <w:numPr>
          <w:ilvl w:val="0"/>
          <w:numId w:val="33"/>
        </w:numPr>
        <w:spacing w:after="0" w:line="240" w:lineRule="auto"/>
        <w:rPr>
          <w:rFonts w:ascii="Garamond" w:hAnsi="Garamond"/>
          <w:sz w:val="24"/>
          <w:szCs w:val="24"/>
        </w:rPr>
      </w:pPr>
      <w:r w:rsidRPr="005626C8">
        <w:rPr>
          <w:rFonts w:ascii="Garamond" w:hAnsi="Garamond"/>
          <w:sz w:val="24"/>
          <w:szCs w:val="24"/>
        </w:rPr>
        <w:t>How to Calculate Your Own EER</w:t>
      </w:r>
    </w:p>
    <w:p w14:paraId="36C42262" w14:textId="77777777" w:rsidR="00567DE7" w:rsidRPr="005626C8" w:rsidRDefault="00567DE7" w:rsidP="00567DE7">
      <w:pPr>
        <w:numPr>
          <w:ilvl w:val="0"/>
          <w:numId w:val="33"/>
        </w:numPr>
        <w:spacing w:after="0" w:line="240" w:lineRule="auto"/>
        <w:rPr>
          <w:rFonts w:ascii="Garamond" w:hAnsi="Garamond"/>
          <w:sz w:val="24"/>
          <w:szCs w:val="24"/>
        </w:rPr>
      </w:pPr>
      <w:r w:rsidRPr="005626C8">
        <w:rPr>
          <w:rFonts w:ascii="Garamond" w:hAnsi="Garamond"/>
          <w:sz w:val="24"/>
          <w:szCs w:val="24"/>
        </w:rPr>
        <w:t>Data Points</w:t>
      </w:r>
    </w:p>
    <w:p w14:paraId="1D67C852" w14:textId="77777777" w:rsidR="00567DE7" w:rsidRPr="005626C8" w:rsidRDefault="00567DE7" w:rsidP="00567DE7">
      <w:pPr>
        <w:numPr>
          <w:ilvl w:val="0"/>
          <w:numId w:val="33"/>
        </w:numPr>
        <w:spacing w:after="0" w:line="240" w:lineRule="auto"/>
        <w:rPr>
          <w:rFonts w:ascii="Garamond" w:hAnsi="Garamond"/>
          <w:sz w:val="24"/>
          <w:szCs w:val="24"/>
        </w:rPr>
      </w:pPr>
      <w:r w:rsidRPr="005626C8">
        <w:rPr>
          <w:rFonts w:ascii="Garamond" w:hAnsi="Garamond"/>
          <w:sz w:val="24"/>
          <w:szCs w:val="24"/>
        </w:rPr>
        <w:t>Minimum Efficiency Standards</w:t>
      </w:r>
    </w:p>
    <w:p w14:paraId="317CA68A" w14:textId="77777777" w:rsidR="005F3249" w:rsidRPr="005626C8" w:rsidRDefault="005F3249" w:rsidP="005F3249">
      <w:pPr>
        <w:tabs>
          <w:tab w:val="left" w:pos="-720"/>
        </w:tabs>
        <w:suppressAutoHyphens/>
        <w:spacing w:after="0"/>
        <w:rPr>
          <w:rFonts w:ascii="Garamond" w:hAnsi="Garamond"/>
          <w:spacing w:val="-2"/>
          <w:sz w:val="24"/>
          <w:szCs w:val="24"/>
        </w:rPr>
      </w:pPr>
    </w:p>
    <w:p w14:paraId="160DD12E" w14:textId="77777777" w:rsidR="005F3249" w:rsidRPr="005626C8" w:rsidRDefault="005F3249" w:rsidP="005F3249">
      <w:pPr>
        <w:tabs>
          <w:tab w:val="left" w:pos="-720"/>
        </w:tabs>
        <w:suppressAutoHyphens/>
        <w:spacing w:after="0"/>
        <w:rPr>
          <w:rFonts w:ascii="Garamond" w:hAnsi="Garamond"/>
          <w:spacing w:val="-2"/>
          <w:sz w:val="24"/>
          <w:szCs w:val="24"/>
        </w:rPr>
      </w:pPr>
    </w:p>
    <w:p w14:paraId="2B1E8B68" w14:textId="77777777" w:rsidR="005F3249" w:rsidRPr="005626C8" w:rsidRDefault="005F3249" w:rsidP="005F3249">
      <w:pPr>
        <w:pStyle w:val="Heading1"/>
        <w:rPr>
          <w:rFonts w:ascii="Garamond" w:hAnsi="Garamond"/>
          <w:color w:val="auto"/>
          <w:sz w:val="24"/>
          <w:szCs w:val="24"/>
        </w:rPr>
      </w:pPr>
      <w:r w:rsidRPr="005626C8">
        <w:rPr>
          <w:rFonts w:ascii="Garamond" w:hAnsi="Garamond"/>
          <w:color w:val="auto"/>
          <w:spacing w:val="-2"/>
          <w:sz w:val="24"/>
          <w:szCs w:val="24"/>
        </w:rPr>
        <w:tab/>
        <w:t>12.</w:t>
      </w:r>
      <w:r w:rsidRPr="005626C8">
        <w:rPr>
          <w:rFonts w:ascii="Garamond" w:hAnsi="Garamond"/>
          <w:color w:val="auto"/>
          <w:spacing w:val="-2"/>
          <w:sz w:val="24"/>
          <w:szCs w:val="24"/>
        </w:rPr>
        <w:tab/>
      </w:r>
      <w:r w:rsidR="00567DE7" w:rsidRPr="005626C8">
        <w:rPr>
          <w:rFonts w:ascii="Garamond" w:hAnsi="Garamond"/>
          <w:color w:val="auto"/>
          <w:sz w:val="24"/>
          <w:szCs w:val="24"/>
        </w:rPr>
        <w:t>Life Cycles &amp; Longevity</w:t>
      </w:r>
    </w:p>
    <w:p w14:paraId="4DD6E960" w14:textId="77777777" w:rsidR="005F3249" w:rsidRPr="005626C8" w:rsidRDefault="00F03A90"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r w:rsidRPr="005626C8">
        <w:rPr>
          <w:rFonts w:ascii="Garamond" w:hAnsi="Garamond"/>
          <w:spacing w:val="-2"/>
          <w:sz w:val="24"/>
          <w:szCs w:val="24"/>
        </w:rPr>
        <w:tab/>
        <w:t>(3</w:t>
      </w:r>
      <w:r w:rsidR="00C42588" w:rsidRPr="005626C8">
        <w:rPr>
          <w:rFonts w:ascii="Garamond" w:hAnsi="Garamond"/>
          <w:spacing w:val="-2"/>
          <w:sz w:val="24"/>
          <w:szCs w:val="24"/>
        </w:rPr>
        <w:t xml:space="preserve"> period</w:t>
      </w:r>
      <w:r w:rsidR="005F3249" w:rsidRPr="005626C8">
        <w:rPr>
          <w:rFonts w:ascii="Garamond" w:hAnsi="Garamond"/>
          <w:spacing w:val="-2"/>
          <w:sz w:val="24"/>
          <w:szCs w:val="24"/>
        </w:rPr>
        <w:t>)</w:t>
      </w:r>
    </w:p>
    <w:p w14:paraId="48C3E47C" w14:textId="77777777" w:rsidR="005F3249" w:rsidRPr="005626C8" w:rsidRDefault="005F3249" w:rsidP="005F3249">
      <w:pPr>
        <w:tabs>
          <w:tab w:val="left" w:pos="-720"/>
        </w:tabs>
        <w:suppressAutoHyphens/>
        <w:spacing w:after="0"/>
        <w:rPr>
          <w:rFonts w:ascii="Garamond" w:hAnsi="Garamond"/>
          <w:spacing w:val="-2"/>
          <w:sz w:val="24"/>
          <w:szCs w:val="24"/>
        </w:rPr>
      </w:pPr>
    </w:p>
    <w:p w14:paraId="1E21565F" w14:textId="77777777" w:rsidR="00567DE7" w:rsidRPr="005626C8" w:rsidRDefault="00567DE7" w:rsidP="00567DE7">
      <w:pPr>
        <w:numPr>
          <w:ilvl w:val="0"/>
          <w:numId w:val="34"/>
        </w:numPr>
        <w:spacing w:after="0" w:line="240" w:lineRule="auto"/>
        <w:rPr>
          <w:rFonts w:ascii="Garamond" w:hAnsi="Garamond"/>
          <w:sz w:val="24"/>
          <w:szCs w:val="24"/>
        </w:rPr>
      </w:pPr>
      <w:r w:rsidRPr="005626C8">
        <w:rPr>
          <w:rFonts w:ascii="Garamond" w:hAnsi="Garamond"/>
          <w:sz w:val="24"/>
          <w:szCs w:val="24"/>
        </w:rPr>
        <w:t>The Benefits of Indoor Equipment</w:t>
      </w:r>
    </w:p>
    <w:p w14:paraId="7FFB2E82" w14:textId="77777777" w:rsidR="00567DE7" w:rsidRPr="005626C8" w:rsidRDefault="00567DE7" w:rsidP="00567DE7">
      <w:pPr>
        <w:numPr>
          <w:ilvl w:val="0"/>
          <w:numId w:val="34"/>
        </w:numPr>
        <w:spacing w:after="0" w:line="240" w:lineRule="auto"/>
        <w:rPr>
          <w:rFonts w:ascii="Garamond" w:hAnsi="Garamond"/>
          <w:sz w:val="24"/>
          <w:szCs w:val="24"/>
        </w:rPr>
      </w:pPr>
      <w:r w:rsidRPr="005626C8">
        <w:rPr>
          <w:rFonts w:ascii="Garamond" w:hAnsi="Garamond"/>
          <w:sz w:val="24"/>
          <w:szCs w:val="24"/>
        </w:rPr>
        <w:t>How to Determine When Upgrades Payoff</w:t>
      </w:r>
    </w:p>
    <w:p w14:paraId="623433AD" w14:textId="77777777" w:rsidR="005F3249" w:rsidRPr="005626C8" w:rsidRDefault="005F3249" w:rsidP="00C42588">
      <w:pPr>
        <w:pStyle w:val="Heading1"/>
        <w:ind w:firstLine="720"/>
        <w:rPr>
          <w:rFonts w:ascii="Garamond" w:hAnsi="Garamond"/>
          <w:b w:val="0"/>
          <w:color w:val="auto"/>
          <w:sz w:val="24"/>
          <w:szCs w:val="24"/>
        </w:rPr>
      </w:pPr>
      <w:r w:rsidRPr="005626C8">
        <w:rPr>
          <w:rFonts w:ascii="Garamond" w:hAnsi="Garamond"/>
          <w:b w:val="0"/>
          <w:color w:val="auto"/>
          <w:sz w:val="24"/>
          <w:szCs w:val="24"/>
        </w:rPr>
        <w:t xml:space="preserve">13 </w:t>
      </w:r>
      <w:r w:rsidR="00567DE7" w:rsidRPr="005626C8">
        <w:rPr>
          <w:rFonts w:ascii="Garamond" w:hAnsi="Garamond"/>
          <w:color w:val="auto"/>
          <w:sz w:val="24"/>
          <w:szCs w:val="24"/>
        </w:rPr>
        <w:t>Common Problems &amp; Horror Stories</w:t>
      </w:r>
    </w:p>
    <w:p w14:paraId="07AF56D5" w14:textId="77777777" w:rsidR="005F3249" w:rsidRPr="005626C8" w:rsidRDefault="00F03A90" w:rsidP="005F3249">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r w:rsidRPr="005626C8">
        <w:rPr>
          <w:rFonts w:ascii="Garamond" w:hAnsi="Garamond"/>
          <w:spacing w:val="-2"/>
          <w:sz w:val="24"/>
          <w:szCs w:val="24"/>
        </w:rPr>
        <w:tab/>
        <w:t>(3</w:t>
      </w:r>
      <w:r w:rsidR="005F3249" w:rsidRPr="005626C8">
        <w:rPr>
          <w:rFonts w:ascii="Garamond" w:hAnsi="Garamond"/>
          <w:spacing w:val="-2"/>
          <w:sz w:val="24"/>
          <w:szCs w:val="24"/>
        </w:rPr>
        <w:t>periods)</w:t>
      </w:r>
    </w:p>
    <w:p w14:paraId="6CA2DAD4" w14:textId="77777777" w:rsidR="005F3249" w:rsidRPr="005626C8" w:rsidRDefault="005F3249" w:rsidP="005F3249">
      <w:pPr>
        <w:tabs>
          <w:tab w:val="left" w:pos="-720"/>
        </w:tabs>
        <w:suppressAutoHyphens/>
        <w:spacing w:after="0"/>
        <w:rPr>
          <w:rFonts w:ascii="Garamond" w:hAnsi="Garamond"/>
          <w:spacing w:val="-2"/>
          <w:sz w:val="24"/>
          <w:szCs w:val="24"/>
        </w:rPr>
      </w:pPr>
    </w:p>
    <w:p w14:paraId="3EB1F2B9" w14:textId="77777777" w:rsidR="00567DE7" w:rsidRPr="005626C8" w:rsidRDefault="00567DE7" w:rsidP="00567DE7">
      <w:pPr>
        <w:numPr>
          <w:ilvl w:val="0"/>
          <w:numId w:val="35"/>
        </w:numPr>
        <w:spacing w:after="0" w:line="240" w:lineRule="auto"/>
        <w:rPr>
          <w:rFonts w:ascii="Garamond" w:hAnsi="Garamond"/>
          <w:sz w:val="24"/>
          <w:szCs w:val="24"/>
        </w:rPr>
      </w:pPr>
      <w:r w:rsidRPr="005626C8">
        <w:rPr>
          <w:rFonts w:ascii="Garamond" w:hAnsi="Garamond"/>
          <w:sz w:val="24"/>
          <w:szCs w:val="24"/>
        </w:rPr>
        <w:t>Water Conservation</w:t>
      </w:r>
    </w:p>
    <w:p w14:paraId="4BB978DA" w14:textId="77777777" w:rsidR="00567DE7" w:rsidRPr="005626C8" w:rsidRDefault="00567DE7" w:rsidP="00567DE7">
      <w:pPr>
        <w:numPr>
          <w:ilvl w:val="0"/>
          <w:numId w:val="35"/>
        </w:numPr>
        <w:spacing w:after="0" w:line="240" w:lineRule="auto"/>
        <w:rPr>
          <w:rFonts w:ascii="Garamond" w:hAnsi="Garamond"/>
          <w:sz w:val="24"/>
          <w:szCs w:val="24"/>
        </w:rPr>
      </w:pPr>
      <w:r w:rsidRPr="005626C8">
        <w:rPr>
          <w:rFonts w:ascii="Garamond" w:hAnsi="Garamond"/>
          <w:sz w:val="24"/>
          <w:szCs w:val="24"/>
        </w:rPr>
        <w:t>Pressurized Pockets</w:t>
      </w:r>
    </w:p>
    <w:p w14:paraId="255E0E47" w14:textId="77777777" w:rsidR="00567DE7" w:rsidRPr="005626C8" w:rsidRDefault="00567DE7" w:rsidP="00567DE7">
      <w:pPr>
        <w:numPr>
          <w:ilvl w:val="0"/>
          <w:numId w:val="35"/>
        </w:numPr>
        <w:spacing w:after="0" w:line="240" w:lineRule="auto"/>
        <w:rPr>
          <w:rFonts w:ascii="Garamond" w:hAnsi="Garamond"/>
          <w:sz w:val="24"/>
          <w:szCs w:val="24"/>
        </w:rPr>
      </w:pPr>
      <w:r w:rsidRPr="005626C8">
        <w:rPr>
          <w:rFonts w:ascii="Garamond" w:hAnsi="Garamond"/>
          <w:sz w:val="24"/>
          <w:szCs w:val="24"/>
        </w:rPr>
        <w:lastRenderedPageBreak/>
        <w:t>Broken or Damaged Loops</w:t>
      </w:r>
    </w:p>
    <w:p w14:paraId="24566D6C" w14:textId="77777777" w:rsidR="00F03A90" w:rsidRPr="005626C8" w:rsidRDefault="00F03A90" w:rsidP="00F03A90">
      <w:pPr>
        <w:pStyle w:val="ListParagraph"/>
        <w:tabs>
          <w:tab w:val="left" w:pos="-720"/>
        </w:tabs>
        <w:suppressAutoHyphens/>
        <w:ind w:left="1800"/>
        <w:rPr>
          <w:rFonts w:ascii="Garamond" w:hAnsi="Garamond"/>
          <w:spacing w:val="-2"/>
          <w:sz w:val="24"/>
          <w:szCs w:val="24"/>
        </w:rPr>
      </w:pPr>
    </w:p>
    <w:p w14:paraId="22B0817B" w14:textId="77777777" w:rsidR="00F03A90" w:rsidRPr="005626C8" w:rsidRDefault="00F03A90" w:rsidP="00F03A90">
      <w:pPr>
        <w:pStyle w:val="ListParagraph"/>
        <w:tabs>
          <w:tab w:val="left" w:pos="-720"/>
        </w:tabs>
        <w:suppressAutoHyphens/>
        <w:ind w:left="1800"/>
        <w:rPr>
          <w:rFonts w:ascii="Garamond" w:hAnsi="Garamond"/>
          <w:spacing w:val="-2"/>
          <w:sz w:val="24"/>
          <w:szCs w:val="24"/>
        </w:rPr>
      </w:pPr>
    </w:p>
    <w:p w14:paraId="68641CD4" w14:textId="77777777" w:rsidR="00F03A90" w:rsidRPr="005626C8" w:rsidRDefault="00F03A90" w:rsidP="00F03A90">
      <w:pPr>
        <w:pStyle w:val="Heading1"/>
        <w:ind w:firstLine="720"/>
        <w:rPr>
          <w:rFonts w:ascii="Garamond" w:hAnsi="Garamond"/>
          <w:b w:val="0"/>
          <w:color w:val="auto"/>
          <w:sz w:val="24"/>
          <w:szCs w:val="24"/>
        </w:rPr>
      </w:pPr>
      <w:r w:rsidRPr="005626C8">
        <w:rPr>
          <w:rFonts w:ascii="Garamond" w:hAnsi="Garamond"/>
          <w:b w:val="0"/>
          <w:color w:val="auto"/>
          <w:sz w:val="24"/>
          <w:szCs w:val="24"/>
        </w:rPr>
        <w:t xml:space="preserve">14 </w:t>
      </w:r>
      <w:r w:rsidR="00567DE7" w:rsidRPr="005626C8">
        <w:rPr>
          <w:rFonts w:ascii="Garamond" w:hAnsi="Garamond"/>
          <w:color w:val="auto"/>
          <w:sz w:val="24"/>
          <w:szCs w:val="24"/>
        </w:rPr>
        <w:t>Geothermal Spreads Around the Globe</w:t>
      </w:r>
    </w:p>
    <w:p w14:paraId="63B2E65A" w14:textId="77777777" w:rsidR="00F03A90" w:rsidRPr="005626C8" w:rsidRDefault="00F03A90" w:rsidP="00F03A90">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r w:rsidRPr="005626C8">
        <w:rPr>
          <w:rFonts w:ascii="Garamond" w:hAnsi="Garamond"/>
          <w:spacing w:val="-2"/>
          <w:sz w:val="24"/>
          <w:szCs w:val="24"/>
        </w:rPr>
        <w:tab/>
        <w:t>(4 periods)</w:t>
      </w:r>
    </w:p>
    <w:p w14:paraId="613BF5C4" w14:textId="77777777" w:rsidR="00F03A90" w:rsidRPr="005626C8" w:rsidRDefault="00F03A90" w:rsidP="00F03A90">
      <w:pPr>
        <w:tabs>
          <w:tab w:val="left" w:pos="-720"/>
        </w:tabs>
        <w:suppressAutoHyphens/>
        <w:spacing w:after="0"/>
        <w:rPr>
          <w:rFonts w:ascii="Garamond" w:hAnsi="Garamond"/>
          <w:spacing w:val="-2"/>
          <w:sz w:val="24"/>
          <w:szCs w:val="24"/>
        </w:rPr>
      </w:pPr>
    </w:p>
    <w:p w14:paraId="54504FB2" w14:textId="77777777" w:rsidR="00567DE7" w:rsidRPr="005626C8" w:rsidRDefault="00567DE7" w:rsidP="00567DE7">
      <w:pPr>
        <w:numPr>
          <w:ilvl w:val="0"/>
          <w:numId w:val="36"/>
        </w:numPr>
        <w:spacing w:after="0" w:line="240" w:lineRule="auto"/>
        <w:rPr>
          <w:rFonts w:ascii="Garamond" w:hAnsi="Garamond"/>
          <w:sz w:val="24"/>
          <w:szCs w:val="24"/>
        </w:rPr>
      </w:pPr>
      <w:r w:rsidRPr="005626C8">
        <w:rPr>
          <w:rFonts w:ascii="Garamond" w:hAnsi="Garamond"/>
          <w:sz w:val="24"/>
          <w:szCs w:val="24"/>
        </w:rPr>
        <w:t>Australia</w:t>
      </w:r>
    </w:p>
    <w:p w14:paraId="280E444B" w14:textId="77777777" w:rsidR="00567DE7" w:rsidRPr="005626C8" w:rsidRDefault="00567DE7" w:rsidP="00567DE7">
      <w:pPr>
        <w:numPr>
          <w:ilvl w:val="0"/>
          <w:numId w:val="36"/>
        </w:numPr>
        <w:spacing w:after="0" w:line="240" w:lineRule="auto"/>
        <w:rPr>
          <w:rFonts w:ascii="Garamond" w:hAnsi="Garamond"/>
          <w:sz w:val="24"/>
          <w:szCs w:val="24"/>
        </w:rPr>
      </w:pPr>
      <w:r w:rsidRPr="005626C8">
        <w:rPr>
          <w:rFonts w:ascii="Garamond" w:hAnsi="Garamond"/>
          <w:sz w:val="24"/>
          <w:szCs w:val="24"/>
        </w:rPr>
        <w:t>China</w:t>
      </w:r>
    </w:p>
    <w:p w14:paraId="465EC8EA" w14:textId="77777777" w:rsidR="00567DE7" w:rsidRPr="005626C8" w:rsidRDefault="00567DE7" w:rsidP="00567DE7">
      <w:pPr>
        <w:numPr>
          <w:ilvl w:val="0"/>
          <w:numId w:val="36"/>
        </w:numPr>
        <w:spacing w:after="0" w:line="240" w:lineRule="auto"/>
        <w:rPr>
          <w:rFonts w:ascii="Garamond" w:hAnsi="Garamond"/>
          <w:sz w:val="24"/>
          <w:szCs w:val="24"/>
        </w:rPr>
      </w:pPr>
      <w:r w:rsidRPr="005626C8">
        <w:rPr>
          <w:rFonts w:ascii="Garamond" w:hAnsi="Garamond"/>
          <w:sz w:val="24"/>
          <w:szCs w:val="24"/>
        </w:rPr>
        <w:t>Europe</w:t>
      </w:r>
    </w:p>
    <w:p w14:paraId="3D4E806A" w14:textId="77777777" w:rsidR="00567DE7" w:rsidRPr="005626C8" w:rsidRDefault="00567DE7" w:rsidP="00567DE7">
      <w:pPr>
        <w:numPr>
          <w:ilvl w:val="0"/>
          <w:numId w:val="36"/>
        </w:numPr>
        <w:spacing w:after="0" w:line="240" w:lineRule="auto"/>
        <w:rPr>
          <w:rFonts w:ascii="Garamond" w:hAnsi="Garamond"/>
          <w:sz w:val="24"/>
          <w:szCs w:val="24"/>
        </w:rPr>
      </w:pPr>
      <w:r w:rsidRPr="005626C8">
        <w:rPr>
          <w:rFonts w:ascii="Garamond" w:hAnsi="Garamond"/>
          <w:sz w:val="24"/>
          <w:szCs w:val="24"/>
        </w:rPr>
        <w:t>South Korea</w:t>
      </w:r>
    </w:p>
    <w:p w14:paraId="07A14052" w14:textId="77777777" w:rsidR="00567DE7" w:rsidRPr="005626C8" w:rsidRDefault="00567DE7" w:rsidP="00567DE7">
      <w:pPr>
        <w:numPr>
          <w:ilvl w:val="0"/>
          <w:numId w:val="36"/>
        </w:numPr>
        <w:spacing w:after="0" w:line="240" w:lineRule="auto"/>
        <w:rPr>
          <w:rFonts w:ascii="Garamond" w:hAnsi="Garamond"/>
          <w:sz w:val="24"/>
          <w:szCs w:val="24"/>
        </w:rPr>
      </w:pPr>
      <w:r w:rsidRPr="005626C8">
        <w:rPr>
          <w:rFonts w:ascii="Garamond" w:hAnsi="Garamond"/>
          <w:sz w:val="24"/>
          <w:szCs w:val="24"/>
        </w:rPr>
        <w:t>Western Europe</w:t>
      </w:r>
    </w:p>
    <w:p w14:paraId="502D4D26" w14:textId="77777777" w:rsidR="00F03A90" w:rsidRPr="005626C8" w:rsidRDefault="00F03A90" w:rsidP="00F03A90">
      <w:pPr>
        <w:pStyle w:val="ListParagraph"/>
        <w:tabs>
          <w:tab w:val="left" w:pos="-720"/>
        </w:tabs>
        <w:suppressAutoHyphens/>
        <w:ind w:left="1800"/>
        <w:rPr>
          <w:rFonts w:ascii="Garamond" w:hAnsi="Garamond"/>
          <w:spacing w:val="-2"/>
          <w:sz w:val="24"/>
          <w:szCs w:val="24"/>
        </w:rPr>
      </w:pPr>
    </w:p>
    <w:p w14:paraId="74F58FF4" w14:textId="77777777" w:rsidR="005F3249" w:rsidRPr="005626C8" w:rsidRDefault="005F3249" w:rsidP="005F3249">
      <w:pPr>
        <w:tabs>
          <w:tab w:val="left" w:pos="-720"/>
        </w:tabs>
        <w:suppressAutoHyphens/>
        <w:spacing w:after="0"/>
        <w:rPr>
          <w:rFonts w:ascii="Garamond" w:hAnsi="Garamond"/>
          <w:spacing w:val="-2"/>
          <w:sz w:val="24"/>
          <w:szCs w:val="24"/>
        </w:rPr>
      </w:pPr>
    </w:p>
    <w:p w14:paraId="709EE94F" w14:textId="77777777" w:rsidR="005F3249" w:rsidRPr="005626C8" w:rsidRDefault="005F3249" w:rsidP="005F3249">
      <w:pPr>
        <w:tabs>
          <w:tab w:val="left" w:pos="-720"/>
        </w:tabs>
        <w:suppressAutoHyphens/>
        <w:spacing w:after="0"/>
        <w:rPr>
          <w:rFonts w:ascii="Garamond" w:hAnsi="Garamond"/>
          <w:spacing w:val="-2"/>
          <w:sz w:val="24"/>
          <w:szCs w:val="24"/>
        </w:rPr>
      </w:pPr>
    </w:p>
    <w:p w14:paraId="1B696F04" w14:textId="77777777" w:rsidR="00E047A5" w:rsidRPr="005626C8" w:rsidRDefault="00C42588" w:rsidP="00884AA5">
      <w:pPr>
        <w:tabs>
          <w:tab w:val="left" w:pos="-720"/>
        </w:tabs>
        <w:suppressAutoHyphens/>
        <w:spacing w:after="0"/>
        <w:rPr>
          <w:rFonts w:ascii="Garamond" w:hAnsi="Garamond"/>
          <w:spacing w:val="-2"/>
          <w:sz w:val="24"/>
          <w:szCs w:val="24"/>
        </w:rPr>
      </w:pPr>
      <w:r w:rsidRPr="005626C8">
        <w:rPr>
          <w:rFonts w:ascii="Garamond" w:hAnsi="Garamond"/>
          <w:spacing w:val="-2"/>
          <w:sz w:val="24"/>
          <w:szCs w:val="24"/>
        </w:rPr>
        <w:tab/>
      </w:r>
      <w:r w:rsidRPr="005626C8">
        <w:rPr>
          <w:rFonts w:ascii="Garamond" w:hAnsi="Garamond"/>
          <w:spacing w:val="-2"/>
          <w:sz w:val="24"/>
          <w:szCs w:val="24"/>
        </w:rPr>
        <w:tab/>
        <w:t xml:space="preserve"> </w:t>
      </w:r>
    </w:p>
    <w:p w14:paraId="36D4B4E9" w14:textId="77777777" w:rsidR="00567DE7" w:rsidRPr="005626C8" w:rsidRDefault="00567DE7" w:rsidP="00567DE7">
      <w:pPr>
        <w:ind w:left="720"/>
        <w:rPr>
          <w:rFonts w:ascii="Garamond" w:hAnsi="Garamond"/>
          <w:sz w:val="24"/>
          <w:szCs w:val="24"/>
        </w:rPr>
      </w:pPr>
      <w:r w:rsidRPr="005626C8">
        <w:rPr>
          <w:rFonts w:ascii="Garamond" w:hAnsi="Garamond"/>
          <w:sz w:val="24"/>
          <w:szCs w:val="24"/>
        </w:rPr>
        <w:t>15 Project Analysis</w:t>
      </w:r>
    </w:p>
    <w:p w14:paraId="192D1AED" w14:textId="77777777" w:rsidR="00567DE7" w:rsidRPr="005626C8" w:rsidRDefault="00567DE7" w:rsidP="00567DE7">
      <w:pPr>
        <w:ind w:left="720"/>
        <w:rPr>
          <w:rFonts w:ascii="Garamond" w:hAnsi="Garamond"/>
          <w:sz w:val="24"/>
          <w:szCs w:val="24"/>
        </w:rPr>
      </w:pPr>
    </w:p>
    <w:p w14:paraId="726EA620" w14:textId="77777777" w:rsidR="00567DE7" w:rsidRPr="005626C8" w:rsidRDefault="00567DE7" w:rsidP="00567DE7">
      <w:pPr>
        <w:rPr>
          <w:rFonts w:ascii="Garamond" w:hAnsi="Garamond"/>
          <w:sz w:val="24"/>
          <w:szCs w:val="24"/>
        </w:rPr>
      </w:pPr>
      <w:r w:rsidRPr="005626C8">
        <w:rPr>
          <w:rFonts w:ascii="Garamond" w:hAnsi="Garamond"/>
          <w:sz w:val="24"/>
          <w:szCs w:val="24"/>
        </w:rPr>
        <w:t xml:space="preserve">     </w:t>
      </w:r>
    </w:p>
    <w:p w14:paraId="19E80407" w14:textId="77777777" w:rsidR="00567DE7" w:rsidRPr="005626C8" w:rsidRDefault="00567DE7" w:rsidP="00567DE7">
      <w:pPr>
        <w:numPr>
          <w:ilvl w:val="0"/>
          <w:numId w:val="37"/>
        </w:numPr>
        <w:spacing w:after="0" w:line="240" w:lineRule="auto"/>
        <w:rPr>
          <w:rFonts w:ascii="Garamond" w:hAnsi="Garamond"/>
          <w:sz w:val="24"/>
          <w:szCs w:val="24"/>
        </w:rPr>
      </w:pPr>
      <w:r w:rsidRPr="005626C8">
        <w:rPr>
          <w:rFonts w:ascii="Garamond" w:hAnsi="Garamond"/>
          <w:sz w:val="24"/>
          <w:szCs w:val="24"/>
        </w:rPr>
        <w:t>Putting It All Together</w:t>
      </w:r>
    </w:p>
    <w:p w14:paraId="74EF3152" w14:textId="77777777" w:rsidR="00153934" w:rsidRPr="005626C8" w:rsidRDefault="00153934">
      <w:pPr>
        <w:tabs>
          <w:tab w:val="left" w:pos="-720"/>
        </w:tabs>
        <w:suppressAutoHyphens/>
        <w:spacing w:after="0"/>
        <w:rPr>
          <w:rFonts w:ascii="Garamond" w:hAnsi="Garamond"/>
          <w:spacing w:val="-2"/>
          <w:sz w:val="24"/>
          <w:szCs w:val="24"/>
        </w:rPr>
      </w:pPr>
    </w:p>
    <w:sectPr w:rsidR="00153934" w:rsidRPr="0056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0B"/>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210D9"/>
    <w:multiLevelType w:val="hybridMultilevel"/>
    <w:tmpl w:val="2FFC2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A07873"/>
    <w:multiLevelType w:val="hybridMultilevel"/>
    <w:tmpl w:val="5F2C7FE2"/>
    <w:lvl w:ilvl="0" w:tplc="505AEA3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24648D6"/>
    <w:multiLevelType w:val="hybridMultilevel"/>
    <w:tmpl w:val="F368A4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E79DF"/>
    <w:multiLevelType w:val="hybridMultilevel"/>
    <w:tmpl w:val="523AE986"/>
    <w:lvl w:ilvl="0" w:tplc="F0B4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3C2F15"/>
    <w:multiLevelType w:val="hybridMultilevel"/>
    <w:tmpl w:val="E7C4C7BE"/>
    <w:lvl w:ilvl="0" w:tplc="BB10D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F058D"/>
    <w:multiLevelType w:val="hybridMultilevel"/>
    <w:tmpl w:val="56A8E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8995161"/>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37706D"/>
    <w:multiLevelType w:val="hybridMultilevel"/>
    <w:tmpl w:val="968C2898"/>
    <w:lvl w:ilvl="0" w:tplc="45B490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A06D4B"/>
    <w:multiLevelType w:val="hybridMultilevel"/>
    <w:tmpl w:val="B8BC794A"/>
    <w:lvl w:ilvl="0" w:tplc="2DD48C0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1F8C70C4"/>
    <w:multiLevelType w:val="hybridMultilevel"/>
    <w:tmpl w:val="DE9224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429DD"/>
    <w:multiLevelType w:val="hybridMultilevel"/>
    <w:tmpl w:val="6EE0F7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BF0493"/>
    <w:multiLevelType w:val="hybridMultilevel"/>
    <w:tmpl w:val="2344291E"/>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9D6EBD"/>
    <w:multiLevelType w:val="hybridMultilevel"/>
    <w:tmpl w:val="0DA83F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E261E3"/>
    <w:multiLevelType w:val="hybridMultilevel"/>
    <w:tmpl w:val="E7D0B048"/>
    <w:lvl w:ilvl="0" w:tplc="1F0ED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510837"/>
    <w:multiLevelType w:val="hybridMultilevel"/>
    <w:tmpl w:val="B8D0B922"/>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4649A"/>
    <w:multiLevelType w:val="hybridMultilevel"/>
    <w:tmpl w:val="655866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A50685"/>
    <w:multiLevelType w:val="hybridMultilevel"/>
    <w:tmpl w:val="41EA09CE"/>
    <w:lvl w:ilvl="0" w:tplc="EF40EF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C224E3"/>
    <w:multiLevelType w:val="hybridMultilevel"/>
    <w:tmpl w:val="8E32B81E"/>
    <w:lvl w:ilvl="0" w:tplc="192E41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3F2AFC"/>
    <w:multiLevelType w:val="hybridMultilevel"/>
    <w:tmpl w:val="1152C1DC"/>
    <w:lvl w:ilvl="0" w:tplc="E1AABE5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00A74F2"/>
    <w:multiLevelType w:val="hybridMultilevel"/>
    <w:tmpl w:val="120CA748"/>
    <w:lvl w:ilvl="0" w:tplc="5DCCED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2C5D69"/>
    <w:multiLevelType w:val="hybridMultilevel"/>
    <w:tmpl w:val="154E9858"/>
    <w:lvl w:ilvl="0" w:tplc="8B4A0DE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49B977A1"/>
    <w:multiLevelType w:val="hybridMultilevel"/>
    <w:tmpl w:val="9E76B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BF4A2C"/>
    <w:multiLevelType w:val="hybridMultilevel"/>
    <w:tmpl w:val="8CC605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472642C"/>
    <w:multiLevelType w:val="hybridMultilevel"/>
    <w:tmpl w:val="37E827B4"/>
    <w:lvl w:ilvl="0" w:tplc="A1720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0D23B3"/>
    <w:multiLevelType w:val="hybridMultilevel"/>
    <w:tmpl w:val="9E76B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B819ED"/>
    <w:multiLevelType w:val="hybridMultilevel"/>
    <w:tmpl w:val="C9903488"/>
    <w:lvl w:ilvl="0" w:tplc="E174C90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29" w15:restartNumberingAfterBreak="0">
    <w:nsid w:val="580F05A9"/>
    <w:multiLevelType w:val="hybridMultilevel"/>
    <w:tmpl w:val="DEFABBD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6C3212"/>
    <w:multiLevelType w:val="hybridMultilevel"/>
    <w:tmpl w:val="33A6C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02AA1"/>
    <w:multiLevelType w:val="hybridMultilevel"/>
    <w:tmpl w:val="C32AAB64"/>
    <w:lvl w:ilvl="0" w:tplc="51C0BF7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827956"/>
    <w:multiLevelType w:val="hybridMultilevel"/>
    <w:tmpl w:val="A0DCCA8C"/>
    <w:lvl w:ilvl="0" w:tplc="2B50FF0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6C8C0B5B"/>
    <w:multiLevelType w:val="hybridMultilevel"/>
    <w:tmpl w:val="8C38D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1E6A13"/>
    <w:multiLevelType w:val="hybridMultilevel"/>
    <w:tmpl w:val="E03264A2"/>
    <w:lvl w:ilvl="0" w:tplc="65945E8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7199507D"/>
    <w:multiLevelType w:val="hybridMultilevel"/>
    <w:tmpl w:val="9C2E34D0"/>
    <w:lvl w:ilvl="0" w:tplc="3C8E7D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2738D5"/>
    <w:multiLevelType w:val="hybridMultilevel"/>
    <w:tmpl w:val="64AED544"/>
    <w:lvl w:ilvl="0" w:tplc="0A301B0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994018643">
    <w:abstractNumId w:val="2"/>
  </w:num>
  <w:num w:numId="2" w16cid:durableId="703479865">
    <w:abstractNumId w:val="28"/>
  </w:num>
  <w:num w:numId="3" w16cid:durableId="1152453921">
    <w:abstractNumId w:val="18"/>
  </w:num>
  <w:num w:numId="4" w16cid:durableId="184908189">
    <w:abstractNumId w:val="31"/>
  </w:num>
  <w:num w:numId="5" w16cid:durableId="1226641993">
    <w:abstractNumId w:val="11"/>
  </w:num>
  <w:num w:numId="6" w16cid:durableId="1772581007">
    <w:abstractNumId w:val="19"/>
  </w:num>
  <w:num w:numId="7" w16cid:durableId="334000293">
    <w:abstractNumId w:val="33"/>
  </w:num>
  <w:num w:numId="8" w16cid:durableId="432943240">
    <w:abstractNumId w:val="17"/>
  </w:num>
  <w:num w:numId="9" w16cid:durableId="327943683">
    <w:abstractNumId w:val="13"/>
  </w:num>
  <w:num w:numId="10" w16cid:durableId="1523666509">
    <w:abstractNumId w:val="16"/>
  </w:num>
  <w:num w:numId="11" w16cid:durableId="244188554">
    <w:abstractNumId w:val="30"/>
  </w:num>
  <w:num w:numId="12" w16cid:durableId="1733191317">
    <w:abstractNumId w:val="4"/>
  </w:num>
  <w:num w:numId="13" w16cid:durableId="1445415728">
    <w:abstractNumId w:val="25"/>
  </w:num>
  <w:num w:numId="14" w16cid:durableId="843203898">
    <w:abstractNumId w:val="5"/>
  </w:num>
  <w:num w:numId="15" w16cid:durableId="1539976033">
    <w:abstractNumId w:val="9"/>
  </w:num>
  <w:num w:numId="16" w16cid:durableId="1248073863">
    <w:abstractNumId w:val="21"/>
  </w:num>
  <w:num w:numId="17" w16cid:durableId="1900827576">
    <w:abstractNumId w:val="15"/>
  </w:num>
  <w:num w:numId="18" w16cid:durableId="1875382293">
    <w:abstractNumId w:val="35"/>
  </w:num>
  <w:num w:numId="19" w16cid:durableId="1613515845">
    <w:abstractNumId w:val="8"/>
  </w:num>
  <w:num w:numId="20" w16cid:durableId="1587493921">
    <w:abstractNumId w:val="0"/>
  </w:num>
  <w:num w:numId="21" w16cid:durableId="1417286231">
    <w:abstractNumId w:val="7"/>
  </w:num>
  <w:num w:numId="22" w16cid:durableId="1772356337">
    <w:abstractNumId w:val="10"/>
  </w:num>
  <w:num w:numId="23" w16cid:durableId="463961636">
    <w:abstractNumId w:val="3"/>
  </w:num>
  <w:num w:numId="24" w16cid:durableId="89130866">
    <w:abstractNumId w:val="32"/>
  </w:num>
  <w:num w:numId="25" w16cid:durableId="999045643">
    <w:abstractNumId w:val="22"/>
  </w:num>
  <w:num w:numId="26" w16cid:durableId="735779179">
    <w:abstractNumId w:val="34"/>
  </w:num>
  <w:num w:numId="27" w16cid:durableId="255788287">
    <w:abstractNumId w:val="27"/>
  </w:num>
  <w:num w:numId="28" w16cid:durableId="2049790817">
    <w:abstractNumId w:val="20"/>
  </w:num>
  <w:num w:numId="29" w16cid:durableId="1381324958">
    <w:abstractNumId w:val="36"/>
  </w:num>
  <w:num w:numId="30" w16cid:durableId="496961207">
    <w:abstractNumId w:val="14"/>
  </w:num>
  <w:num w:numId="31" w16cid:durableId="237399298">
    <w:abstractNumId w:val="26"/>
  </w:num>
  <w:num w:numId="32" w16cid:durableId="1669937134">
    <w:abstractNumId w:val="23"/>
  </w:num>
  <w:num w:numId="33" w16cid:durableId="512570578">
    <w:abstractNumId w:val="1"/>
  </w:num>
  <w:num w:numId="34" w16cid:durableId="2058124586">
    <w:abstractNumId w:val="24"/>
  </w:num>
  <w:num w:numId="35" w16cid:durableId="1216282900">
    <w:abstractNumId w:val="29"/>
  </w:num>
  <w:num w:numId="36" w16cid:durableId="1718775965">
    <w:abstractNumId w:val="12"/>
  </w:num>
  <w:num w:numId="37" w16cid:durableId="70930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A5"/>
    <w:rsid w:val="00096CC3"/>
    <w:rsid w:val="00153934"/>
    <w:rsid w:val="00205D18"/>
    <w:rsid w:val="002377C7"/>
    <w:rsid w:val="003026EF"/>
    <w:rsid w:val="00360CA1"/>
    <w:rsid w:val="00387047"/>
    <w:rsid w:val="003B19B8"/>
    <w:rsid w:val="003B5C02"/>
    <w:rsid w:val="004B15EF"/>
    <w:rsid w:val="004D2B3D"/>
    <w:rsid w:val="005626C8"/>
    <w:rsid w:val="00567DE7"/>
    <w:rsid w:val="005814DB"/>
    <w:rsid w:val="005B58D7"/>
    <w:rsid w:val="005F3249"/>
    <w:rsid w:val="00832C3E"/>
    <w:rsid w:val="00884AA5"/>
    <w:rsid w:val="008B0BC4"/>
    <w:rsid w:val="008B53EF"/>
    <w:rsid w:val="00910516"/>
    <w:rsid w:val="00B37D1B"/>
    <w:rsid w:val="00B67470"/>
    <w:rsid w:val="00B7636D"/>
    <w:rsid w:val="00C42588"/>
    <w:rsid w:val="00D93C44"/>
    <w:rsid w:val="00DA4845"/>
    <w:rsid w:val="00DB1C09"/>
    <w:rsid w:val="00DB4B1E"/>
    <w:rsid w:val="00E047A5"/>
    <w:rsid w:val="00E437AA"/>
    <w:rsid w:val="00ED0D1C"/>
    <w:rsid w:val="00F03A90"/>
    <w:rsid w:val="00FA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5447"/>
  <w15:docId w15:val="{9C4A5C9F-C39E-425F-9684-A8AD4F62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A5"/>
  </w:style>
  <w:style w:type="paragraph" w:styleId="Heading1">
    <w:name w:val="heading 1"/>
    <w:basedOn w:val="Normal"/>
    <w:next w:val="Normal"/>
    <w:link w:val="Heading1Char"/>
    <w:uiPriority w:val="9"/>
    <w:qFormat/>
    <w:rsid w:val="005F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047A5"/>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47A5"/>
    <w:rPr>
      <w:rFonts w:ascii="Courier New" w:eastAsia="Times New Roman" w:hAnsi="Courier New" w:cs="Times New Roman"/>
      <w:snapToGrid w:val="0"/>
      <w:spacing w:val="-2"/>
      <w:sz w:val="24"/>
      <w:szCs w:val="20"/>
    </w:rPr>
  </w:style>
  <w:style w:type="paragraph" w:styleId="BodyTextIndent">
    <w:name w:val="Body Text Indent"/>
    <w:basedOn w:val="Normal"/>
    <w:link w:val="BodyTextIndentChar"/>
    <w:rsid w:val="00E047A5"/>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E047A5"/>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E047A5"/>
    <w:pPr>
      <w:widowControl w:val="0"/>
      <w:spacing w:after="0" w:line="240" w:lineRule="auto"/>
      <w:ind w:left="720"/>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5F324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567DE7"/>
    <w:pPr>
      <w:spacing w:after="0" w:line="240" w:lineRule="auto"/>
      <w:ind w:left="1728" w:right="1728"/>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567DE7"/>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334">
      <w:bodyDiv w:val="1"/>
      <w:marLeft w:val="0"/>
      <w:marRight w:val="0"/>
      <w:marTop w:val="0"/>
      <w:marBottom w:val="0"/>
      <w:divBdr>
        <w:top w:val="none" w:sz="0" w:space="0" w:color="auto"/>
        <w:left w:val="none" w:sz="0" w:space="0" w:color="auto"/>
        <w:bottom w:val="none" w:sz="0" w:space="0" w:color="auto"/>
        <w:right w:val="none" w:sz="0" w:space="0" w:color="auto"/>
      </w:divBdr>
    </w:div>
    <w:div w:id="441463290">
      <w:bodyDiv w:val="1"/>
      <w:marLeft w:val="0"/>
      <w:marRight w:val="0"/>
      <w:marTop w:val="0"/>
      <w:marBottom w:val="0"/>
      <w:divBdr>
        <w:top w:val="none" w:sz="0" w:space="0" w:color="auto"/>
        <w:left w:val="none" w:sz="0" w:space="0" w:color="auto"/>
        <w:bottom w:val="none" w:sz="0" w:space="0" w:color="auto"/>
        <w:right w:val="none" w:sz="0" w:space="0" w:color="auto"/>
      </w:divBdr>
    </w:div>
    <w:div w:id="599534384">
      <w:bodyDiv w:val="1"/>
      <w:marLeft w:val="0"/>
      <w:marRight w:val="0"/>
      <w:marTop w:val="0"/>
      <w:marBottom w:val="0"/>
      <w:divBdr>
        <w:top w:val="none" w:sz="0" w:space="0" w:color="auto"/>
        <w:left w:val="none" w:sz="0" w:space="0" w:color="auto"/>
        <w:bottom w:val="none" w:sz="0" w:space="0" w:color="auto"/>
        <w:right w:val="none" w:sz="0" w:space="0" w:color="auto"/>
      </w:divBdr>
    </w:div>
    <w:div w:id="805241087">
      <w:bodyDiv w:val="1"/>
      <w:marLeft w:val="0"/>
      <w:marRight w:val="0"/>
      <w:marTop w:val="0"/>
      <w:marBottom w:val="0"/>
      <w:divBdr>
        <w:top w:val="none" w:sz="0" w:space="0" w:color="auto"/>
        <w:left w:val="none" w:sz="0" w:space="0" w:color="auto"/>
        <w:bottom w:val="none" w:sz="0" w:space="0" w:color="auto"/>
        <w:right w:val="none" w:sz="0" w:space="0" w:color="auto"/>
      </w:divBdr>
    </w:div>
    <w:div w:id="888802854">
      <w:bodyDiv w:val="1"/>
      <w:marLeft w:val="0"/>
      <w:marRight w:val="0"/>
      <w:marTop w:val="0"/>
      <w:marBottom w:val="0"/>
      <w:divBdr>
        <w:top w:val="none" w:sz="0" w:space="0" w:color="auto"/>
        <w:left w:val="none" w:sz="0" w:space="0" w:color="auto"/>
        <w:bottom w:val="none" w:sz="0" w:space="0" w:color="auto"/>
        <w:right w:val="none" w:sz="0" w:space="0" w:color="auto"/>
      </w:divBdr>
    </w:div>
    <w:div w:id="941910427">
      <w:bodyDiv w:val="1"/>
      <w:marLeft w:val="0"/>
      <w:marRight w:val="0"/>
      <w:marTop w:val="0"/>
      <w:marBottom w:val="0"/>
      <w:divBdr>
        <w:top w:val="none" w:sz="0" w:space="0" w:color="auto"/>
        <w:left w:val="none" w:sz="0" w:space="0" w:color="auto"/>
        <w:bottom w:val="none" w:sz="0" w:space="0" w:color="auto"/>
        <w:right w:val="none" w:sz="0" w:space="0" w:color="auto"/>
      </w:divBdr>
    </w:div>
    <w:div w:id="1048188455">
      <w:bodyDiv w:val="1"/>
      <w:marLeft w:val="0"/>
      <w:marRight w:val="0"/>
      <w:marTop w:val="0"/>
      <w:marBottom w:val="0"/>
      <w:divBdr>
        <w:top w:val="none" w:sz="0" w:space="0" w:color="auto"/>
        <w:left w:val="none" w:sz="0" w:space="0" w:color="auto"/>
        <w:bottom w:val="none" w:sz="0" w:space="0" w:color="auto"/>
        <w:right w:val="none" w:sz="0" w:space="0" w:color="auto"/>
      </w:divBdr>
    </w:div>
    <w:div w:id="1345478242">
      <w:bodyDiv w:val="1"/>
      <w:marLeft w:val="0"/>
      <w:marRight w:val="0"/>
      <w:marTop w:val="0"/>
      <w:marBottom w:val="0"/>
      <w:divBdr>
        <w:top w:val="none" w:sz="0" w:space="0" w:color="auto"/>
        <w:left w:val="none" w:sz="0" w:space="0" w:color="auto"/>
        <w:bottom w:val="none" w:sz="0" w:space="0" w:color="auto"/>
        <w:right w:val="none" w:sz="0" w:space="0" w:color="auto"/>
      </w:divBdr>
    </w:div>
    <w:div w:id="1615750788">
      <w:bodyDiv w:val="1"/>
      <w:marLeft w:val="0"/>
      <w:marRight w:val="0"/>
      <w:marTop w:val="0"/>
      <w:marBottom w:val="0"/>
      <w:divBdr>
        <w:top w:val="none" w:sz="0" w:space="0" w:color="auto"/>
        <w:left w:val="none" w:sz="0" w:space="0" w:color="auto"/>
        <w:bottom w:val="none" w:sz="0" w:space="0" w:color="auto"/>
        <w:right w:val="none" w:sz="0" w:space="0" w:color="auto"/>
      </w:divBdr>
    </w:div>
    <w:div w:id="1716857569">
      <w:bodyDiv w:val="1"/>
      <w:marLeft w:val="0"/>
      <w:marRight w:val="0"/>
      <w:marTop w:val="0"/>
      <w:marBottom w:val="0"/>
      <w:divBdr>
        <w:top w:val="none" w:sz="0" w:space="0" w:color="auto"/>
        <w:left w:val="none" w:sz="0" w:space="0" w:color="auto"/>
        <w:bottom w:val="none" w:sz="0" w:space="0" w:color="auto"/>
        <w:right w:val="none" w:sz="0" w:space="0" w:color="auto"/>
      </w:divBdr>
    </w:div>
    <w:div w:id="1737701873">
      <w:bodyDiv w:val="1"/>
      <w:marLeft w:val="0"/>
      <w:marRight w:val="0"/>
      <w:marTop w:val="0"/>
      <w:marBottom w:val="0"/>
      <w:divBdr>
        <w:top w:val="none" w:sz="0" w:space="0" w:color="auto"/>
        <w:left w:val="none" w:sz="0" w:space="0" w:color="auto"/>
        <w:bottom w:val="none" w:sz="0" w:space="0" w:color="auto"/>
        <w:right w:val="none" w:sz="0" w:space="0" w:color="auto"/>
      </w:divBdr>
    </w:div>
    <w:div w:id="1921598518">
      <w:bodyDiv w:val="1"/>
      <w:marLeft w:val="0"/>
      <w:marRight w:val="0"/>
      <w:marTop w:val="0"/>
      <w:marBottom w:val="0"/>
      <w:divBdr>
        <w:top w:val="none" w:sz="0" w:space="0" w:color="auto"/>
        <w:left w:val="none" w:sz="0" w:space="0" w:color="auto"/>
        <w:bottom w:val="none" w:sz="0" w:space="0" w:color="auto"/>
        <w:right w:val="none" w:sz="0" w:space="0" w:color="auto"/>
      </w:divBdr>
    </w:div>
    <w:div w:id="2025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Judycki</dc:creator>
  <cp:lastModifiedBy>Laura Nassar</cp:lastModifiedBy>
  <cp:revision>3</cp:revision>
  <dcterms:created xsi:type="dcterms:W3CDTF">2017-04-25T15:40:00Z</dcterms:created>
  <dcterms:modified xsi:type="dcterms:W3CDTF">2023-07-06T19:07:00Z</dcterms:modified>
</cp:coreProperties>
</file>