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77DA" w14:textId="77777777" w:rsidR="00E8571D" w:rsidRDefault="00E8571D" w:rsidP="00E8571D">
      <w:pPr>
        <w:pStyle w:val="Heading1"/>
        <w:ind w:left="240" w:right="0"/>
      </w:pPr>
      <w:r>
        <w:t>MOHAWK</w:t>
      </w:r>
      <w:r>
        <w:rPr>
          <w:spacing w:val="-6"/>
        </w:rPr>
        <w:t xml:space="preserve"> </w:t>
      </w:r>
      <w:r>
        <w:t>VALLEY</w:t>
      </w:r>
      <w:r>
        <w:rPr>
          <w:spacing w:val="-5"/>
        </w:rPr>
        <w:t xml:space="preserve"> </w:t>
      </w:r>
      <w:r>
        <w:t>COMMUNITY</w:t>
      </w:r>
      <w:r>
        <w:rPr>
          <w:spacing w:val="-5"/>
        </w:rPr>
        <w:t xml:space="preserve"> </w:t>
      </w:r>
      <w:r>
        <w:t>COLLEGE</w:t>
      </w:r>
    </w:p>
    <w:p w14:paraId="269460F6" w14:textId="238F73A6" w:rsidR="00E8571D" w:rsidRDefault="00E8571D" w:rsidP="00E8571D">
      <w:pPr>
        <w:pStyle w:val="Heading1"/>
        <w:ind w:left="240" w:right="0"/>
      </w:pPr>
      <w:r>
        <w:rPr>
          <w:spacing w:val="-6"/>
        </w:rPr>
        <w:t xml:space="preserve"> </w:t>
      </w:r>
      <w:r>
        <w:t>UTICA</w:t>
      </w:r>
      <w:r>
        <w:rPr>
          <w:spacing w:val="-5"/>
        </w:rPr>
        <w:t xml:space="preserve"> </w:t>
      </w:r>
      <w:r>
        <w:t>AND</w:t>
      </w:r>
      <w:r>
        <w:rPr>
          <w:spacing w:val="-5"/>
        </w:rPr>
        <w:t xml:space="preserve"> </w:t>
      </w:r>
      <w:r>
        <w:t>ROME,</w:t>
      </w:r>
      <w:r>
        <w:rPr>
          <w:spacing w:val="-6"/>
        </w:rPr>
        <w:t xml:space="preserve"> </w:t>
      </w:r>
      <w:r>
        <w:t>NEW</w:t>
      </w:r>
      <w:r>
        <w:rPr>
          <w:spacing w:val="-5"/>
        </w:rPr>
        <w:t xml:space="preserve"> </w:t>
      </w:r>
      <w:r>
        <w:rPr>
          <w:spacing w:val="-4"/>
        </w:rPr>
        <w:t>YORK</w:t>
      </w:r>
    </w:p>
    <w:p w14:paraId="3DBBB658" w14:textId="77777777" w:rsidR="00E8571D" w:rsidRDefault="00E8571D" w:rsidP="00E8571D">
      <w:pPr>
        <w:pStyle w:val="BodyText"/>
        <w:rPr>
          <w:b/>
          <w:sz w:val="28"/>
        </w:rPr>
      </w:pPr>
    </w:p>
    <w:p w14:paraId="654F2F26" w14:textId="77777777" w:rsidR="00E8571D" w:rsidRDefault="00E8571D" w:rsidP="00E8571D">
      <w:pPr>
        <w:pStyle w:val="BodyText"/>
        <w:spacing w:before="11"/>
        <w:rPr>
          <w:b/>
          <w:sz w:val="37"/>
        </w:rPr>
      </w:pPr>
    </w:p>
    <w:p w14:paraId="29D0B533" w14:textId="77777777" w:rsidR="00E8571D" w:rsidRPr="00E6087F" w:rsidRDefault="00E8571D" w:rsidP="00E8571D">
      <w:pPr>
        <w:ind w:left="239" w:right="6451"/>
        <w:rPr>
          <w:b/>
        </w:rPr>
      </w:pPr>
      <w:r>
        <w:rPr>
          <w:b/>
        </w:rPr>
        <w:t>Course</w:t>
      </w:r>
      <w:r>
        <w:rPr>
          <w:b/>
          <w:spacing w:val="-9"/>
        </w:rPr>
        <w:t xml:space="preserve"> </w:t>
      </w:r>
      <w:r>
        <w:rPr>
          <w:b/>
        </w:rPr>
        <w:t>Name:</w:t>
      </w:r>
      <w:r>
        <w:rPr>
          <w:b/>
          <w:spacing w:val="-7"/>
        </w:rPr>
        <w:t xml:space="preserve"> </w:t>
      </w:r>
      <w:r>
        <w:rPr>
          <w:b/>
        </w:rPr>
        <w:t>FS153</w:t>
      </w:r>
      <w:r>
        <w:rPr>
          <w:b/>
          <w:spacing w:val="-7"/>
        </w:rPr>
        <w:t xml:space="preserve"> </w:t>
      </w:r>
      <w:r>
        <w:rPr>
          <w:b/>
        </w:rPr>
        <w:t>Culinary</w:t>
      </w:r>
      <w:r>
        <w:rPr>
          <w:b/>
          <w:spacing w:val="-5"/>
        </w:rPr>
        <w:t xml:space="preserve"> </w:t>
      </w:r>
      <w:r>
        <w:rPr>
          <w:b/>
        </w:rPr>
        <w:t>Fundamentals</w:t>
      </w:r>
      <w:r>
        <w:rPr>
          <w:b/>
          <w:spacing w:val="-8"/>
        </w:rPr>
        <w:t xml:space="preserve"> </w:t>
      </w:r>
      <w:r>
        <w:rPr>
          <w:b/>
        </w:rPr>
        <w:t xml:space="preserve">2 Course Credit Hours: C - 1, P - 6, ILS - 0 CR - 4 </w:t>
      </w:r>
      <w:r w:rsidRPr="00E6087F">
        <w:rPr>
          <w:b/>
        </w:rPr>
        <w:t>Course Prerequisites/Corequisites:</w:t>
      </w:r>
    </w:p>
    <w:p w14:paraId="46C42AB0" w14:textId="77777777" w:rsidR="00E8571D" w:rsidRPr="00E6087F" w:rsidRDefault="00E8571D" w:rsidP="00E8571D">
      <w:pPr>
        <w:spacing w:before="1"/>
        <w:ind w:left="239"/>
        <w:rPr>
          <w:b/>
        </w:rPr>
      </w:pPr>
      <w:r w:rsidRPr="00E6087F">
        <w:rPr>
          <w:b/>
        </w:rPr>
        <w:t>Prerequisite</w:t>
      </w:r>
      <w:r w:rsidRPr="00E6087F">
        <w:rPr>
          <w:b/>
          <w:spacing w:val="-8"/>
        </w:rPr>
        <w:t xml:space="preserve"> </w:t>
      </w:r>
      <w:r w:rsidRPr="00E6087F">
        <w:rPr>
          <w:b/>
        </w:rPr>
        <w:t>–</w:t>
      </w:r>
      <w:r w:rsidRPr="00E6087F">
        <w:rPr>
          <w:b/>
          <w:spacing w:val="-5"/>
        </w:rPr>
        <w:t xml:space="preserve"> </w:t>
      </w:r>
      <w:r w:rsidRPr="00E6087F">
        <w:rPr>
          <w:b/>
        </w:rPr>
        <w:t>FS103-</w:t>
      </w:r>
      <w:r w:rsidRPr="00E6087F">
        <w:rPr>
          <w:b/>
          <w:spacing w:val="-7"/>
        </w:rPr>
        <w:t xml:space="preserve"> </w:t>
      </w:r>
      <w:r w:rsidRPr="00E6087F">
        <w:rPr>
          <w:b/>
        </w:rPr>
        <w:t>Culinary</w:t>
      </w:r>
      <w:r w:rsidRPr="00E6087F">
        <w:rPr>
          <w:b/>
          <w:spacing w:val="-5"/>
        </w:rPr>
        <w:t xml:space="preserve"> </w:t>
      </w:r>
      <w:r w:rsidRPr="00E6087F">
        <w:rPr>
          <w:b/>
        </w:rPr>
        <w:t>Fundamentals</w:t>
      </w:r>
      <w:r w:rsidRPr="00E6087F">
        <w:rPr>
          <w:b/>
          <w:spacing w:val="-7"/>
        </w:rPr>
        <w:t xml:space="preserve"> </w:t>
      </w:r>
      <w:r w:rsidRPr="00E6087F">
        <w:rPr>
          <w:b/>
          <w:spacing w:val="-10"/>
        </w:rPr>
        <w:t>1</w:t>
      </w:r>
    </w:p>
    <w:p w14:paraId="6EA66E83" w14:textId="77777777" w:rsidR="00E8571D" w:rsidRDefault="00E8571D" w:rsidP="00E8571D">
      <w:pPr>
        <w:pStyle w:val="BodyText"/>
        <w:rPr>
          <w:sz w:val="22"/>
        </w:rPr>
      </w:pPr>
    </w:p>
    <w:p w14:paraId="01EA89DC" w14:textId="77777777" w:rsidR="00E8571D" w:rsidRDefault="00E8571D" w:rsidP="00E8571D">
      <w:pPr>
        <w:pStyle w:val="ListParagraph"/>
        <w:numPr>
          <w:ilvl w:val="0"/>
          <w:numId w:val="1"/>
        </w:numPr>
        <w:tabs>
          <w:tab w:val="left" w:pos="1319"/>
          <w:tab w:val="left" w:pos="1320"/>
        </w:tabs>
        <w:rPr>
          <w:b/>
          <w:i/>
        </w:rPr>
      </w:pPr>
      <w:r>
        <w:rPr>
          <w:b/>
          <w:i/>
        </w:rPr>
        <w:t>Catalog</w:t>
      </w:r>
      <w:r>
        <w:rPr>
          <w:b/>
          <w:i/>
          <w:spacing w:val="-4"/>
        </w:rPr>
        <w:t xml:space="preserve"> </w:t>
      </w:r>
      <w:r>
        <w:rPr>
          <w:b/>
          <w:i/>
          <w:spacing w:val="-2"/>
        </w:rPr>
        <w:t>Description</w:t>
      </w:r>
    </w:p>
    <w:p w14:paraId="1DB7708D" w14:textId="00BC783B" w:rsidR="00E8571D" w:rsidRDefault="00E8571D" w:rsidP="00E8571D">
      <w:pPr>
        <w:ind w:left="1319" w:right="152"/>
      </w:pPr>
      <w:r>
        <w:t>This course builds upon the techniques in Culinary Fundamentals 1. Topics include proper cooking methods such as sautéing, frying, roasting, grilling, braising, broiling, poaching, and stir frying. Emphasis is placed on operating</w:t>
      </w:r>
      <w:r>
        <w:rPr>
          <w:spacing w:val="-3"/>
        </w:rPr>
        <w:t xml:space="preserve"> </w:t>
      </w:r>
      <w:r>
        <w:t>in</w:t>
      </w:r>
      <w:r>
        <w:rPr>
          <w:spacing w:val="-3"/>
        </w:rPr>
        <w:t xml:space="preserve"> </w:t>
      </w:r>
      <w:r>
        <w:t>a</w:t>
      </w:r>
      <w:r>
        <w:rPr>
          <w:spacing w:val="-4"/>
        </w:rPr>
        <w:t xml:space="preserve"> </w:t>
      </w:r>
      <w:r>
        <w:t>safe</w:t>
      </w:r>
      <w:r>
        <w:rPr>
          <w:spacing w:val="-4"/>
        </w:rPr>
        <w:t xml:space="preserve"> </w:t>
      </w:r>
      <w:r>
        <w:t>and</w:t>
      </w:r>
      <w:r>
        <w:rPr>
          <w:spacing w:val="-3"/>
        </w:rPr>
        <w:t xml:space="preserve"> </w:t>
      </w:r>
      <w:r>
        <w:t>sanitary</w:t>
      </w:r>
      <w:r>
        <w:rPr>
          <w:spacing w:val="-3"/>
        </w:rPr>
        <w:t xml:space="preserve"> </w:t>
      </w:r>
      <w:r>
        <w:t>manner.</w:t>
      </w:r>
      <w:r>
        <w:rPr>
          <w:spacing w:val="40"/>
        </w:rPr>
        <w:t xml:space="preserve"> </w:t>
      </w:r>
      <w:r>
        <w:t>Laboratories</w:t>
      </w:r>
      <w:r>
        <w:rPr>
          <w:spacing w:val="-4"/>
        </w:rPr>
        <w:t xml:space="preserve"> </w:t>
      </w:r>
      <w:r>
        <w:t>employ</w:t>
      </w:r>
      <w:r>
        <w:rPr>
          <w:spacing w:val="-1"/>
        </w:rPr>
        <w:t xml:space="preserve"> </w:t>
      </w:r>
      <w:r>
        <w:t>a</w:t>
      </w:r>
      <w:r>
        <w:rPr>
          <w:spacing w:val="-4"/>
        </w:rPr>
        <w:t xml:space="preserve"> </w:t>
      </w:r>
      <w:r>
        <w:t>variety</w:t>
      </w:r>
      <w:r>
        <w:rPr>
          <w:spacing w:val="-3"/>
        </w:rPr>
        <w:t xml:space="preserve"> </w:t>
      </w:r>
      <w:r>
        <w:t>of</w:t>
      </w:r>
      <w:r>
        <w:rPr>
          <w:spacing w:val="-2"/>
        </w:rPr>
        <w:t xml:space="preserve"> </w:t>
      </w:r>
      <w:r>
        <w:t>cooking</w:t>
      </w:r>
      <w:r>
        <w:rPr>
          <w:spacing w:val="-3"/>
        </w:rPr>
        <w:t xml:space="preserve"> </w:t>
      </w:r>
      <w:r>
        <w:t>methods</w:t>
      </w:r>
      <w:r>
        <w:rPr>
          <w:spacing w:val="-2"/>
        </w:rPr>
        <w:t xml:space="preserve"> </w:t>
      </w:r>
      <w:r>
        <w:t>using</w:t>
      </w:r>
      <w:r>
        <w:rPr>
          <w:spacing w:val="-3"/>
        </w:rPr>
        <w:t xml:space="preserve"> </w:t>
      </w:r>
      <w:r>
        <w:t xml:space="preserve">professional kitchen equipment, commercial kitchen cleaning, and </w:t>
      </w:r>
      <w:r w:rsidR="00600C9B">
        <w:t>build</w:t>
      </w:r>
      <w:r>
        <w:t xml:space="preserve"> understanding for clean facilities.</w:t>
      </w:r>
    </w:p>
    <w:p w14:paraId="21658A79" w14:textId="77777777" w:rsidR="00E8571D" w:rsidRDefault="00E8571D" w:rsidP="00E8571D">
      <w:pPr>
        <w:pStyle w:val="BodyText"/>
        <w:spacing w:before="11"/>
        <w:rPr>
          <w:sz w:val="21"/>
        </w:rPr>
      </w:pPr>
    </w:p>
    <w:p w14:paraId="1D50BF97" w14:textId="77777777" w:rsidR="00E8571D" w:rsidRDefault="00E8571D" w:rsidP="00E8571D">
      <w:pPr>
        <w:pStyle w:val="BodyText"/>
        <w:spacing w:before="10"/>
        <w:rPr>
          <w:sz w:val="21"/>
        </w:rPr>
      </w:pPr>
    </w:p>
    <w:p w14:paraId="3DD2BED3" w14:textId="05D2B017" w:rsidR="00E8571D" w:rsidRDefault="00E8571D" w:rsidP="00E8571D">
      <w:pPr>
        <w:pStyle w:val="ListParagraph"/>
        <w:numPr>
          <w:ilvl w:val="0"/>
          <w:numId w:val="1"/>
        </w:numPr>
        <w:tabs>
          <w:tab w:val="left" w:pos="1319"/>
          <w:tab w:val="left" w:pos="1320"/>
          <w:tab w:val="left" w:pos="7638"/>
        </w:tabs>
        <w:rPr>
          <w:i/>
        </w:rPr>
      </w:pPr>
      <w:r>
        <w:rPr>
          <w:b/>
          <w:i/>
        </w:rPr>
        <w:t>Student</w:t>
      </w:r>
      <w:r>
        <w:rPr>
          <w:b/>
          <w:i/>
          <w:spacing w:val="-8"/>
        </w:rPr>
        <w:t xml:space="preserve"> </w:t>
      </w:r>
      <w:r>
        <w:rPr>
          <w:b/>
          <w:i/>
        </w:rPr>
        <w:t>Learning</w:t>
      </w:r>
      <w:r>
        <w:rPr>
          <w:b/>
          <w:i/>
          <w:spacing w:val="-6"/>
        </w:rPr>
        <w:t xml:space="preserve"> </w:t>
      </w:r>
      <w:r>
        <w:rPr>
          <w:b/>
          <w:i/>
        </w:rPr>
        <w:t>Outcomes:</w:t>
      </w:r>
      <w:r>
        <w:rPr>
          <w:b/>
          <w:i/>
          <w:spacing w:val="-6"/>
        </w:rPr>
        <w:t xml:space="preserve"> </w:t>
      </w:r>
    </w:p>
    <w:p w14:paraId="58EF7C9E" w14:textId="77777777" w:rsidR="00E8571D" w:rsidRPr="00E6087F" w:rsidRDefault="00E8571D" w:rsidP="00E8571D">
      <w:pPr>
        <w:pStyle w:val="ListParagraph"/>
        <w:numPr>
          <w:ilvl w:val="1"/>
          <w:numId w:val="1"/>
        </w:numPr>
        <w:tabs>
          <w:tab w:val="left" w:pos="1679"/>
          <w:tab w:val="left" w:pos="1680"/>
        </w:tabs>
        <w:ind w:right="865" w:firstLine="0"/>
        <w:rPr>
          <w:bCs/>
        </w:rPr>
      </w:pPr>
      <w:r w:rsidRPr="00E6087F">
        <w:rPr>
          <w:bCs/>
        </w:rPr>
        <w:t>Demonstrate</w:t>
      </w:r>
      <w:r w:rsidRPr="00E6087F">
        <w:rPr>
          <w:bCs/>
          <w:spacing w:val="-3"/>
        </w:rPr>
        <w:t xml:space="preserve"> </w:t>
      </w:r>
      <w:r w:rsidRPr="00E6087F">
        <w:rPr>
          <w:bCs/>
        </w:rPr>
        <w:t>proper</w:t>
      </w:r>
      <w:r w:rsidRPr="00E6087F">
        <w:rPr>
          <w:bCs/>
          <w:spacing w:val="-4"/>
        </w:rPr>
        <w:t xml:space="preserve"> </w:t>
      </w:r>
      <w:r w:rsidRPr="00E6087F">
        <w:rPr>
          <w:bCs/>
        </w:rPr>
        <w:t>techniques</w:t>
      </w:r>
      <w:r w:rsidRPr="00E6087F">
        <w:rPr>
          <w:bCs/>
          <w:spacing w:val="-1"/>
        </w:rPr>
        <w:t xml:space="preserve"> </w:t>
      </w:r>
      <w:r w:rsidRPr="00E6087F">
        <w:rPr>
          <w:bCs/>
        </w:rPr>
        <w:t>of</w:t>
      </w:r>
      <w:r w:rsidRPr="00E6087F">
        <w:rPr>
          <w:bCs/>
          <w:spacing w:val="-2"/>
        </w:rPr>
        <w:t xml:space="preserve"> </w:t>
      </w:r>
      <w:r w:rsidRPr="00E6087F">
        <w:rPr>
          <w:bCs/>
        </w:rPr>
        <w:t>dry</w:t>
      </w:r>
      <w:r w:rsidRPr="00E6087F">
        <w:rPr>
          <w:bCs/>
          <w:spacing w:val="-3"/>
        </w:rPr>
        <w:t xml:space="preserve"> </w:t>
      </w:r>
      <w:r w:rsidRPr="00E6087F">
        <w:rPr>
          <w:bCs/>
        </w:rPr>
        <w:t>heat,</w:t>
      </w:r>
      <w:r w:rsidRPr="00E6087F">
        <w:rPr>
          <w:bCs/>
          <w:spacing w:val="-1"/>
        </w:rPr>
        <w:t xml:space="preserve"> </w:t>
      </w:r>
      <w:r w:rsidRPr="00E6087F">
        <w:rPr>
          <w:bCs/>
        </w:rPr>
        <w:t>moist</w:t>
      </w:r>
      <w:r w:rsidRPr="00E6087F">
        <w:rPr>
          <w:bCs/>
          <w:spacing w:val="-4"/>
        </w:rPr>
        <w:t xml:space="preserve"> </w:t>
      </w:r>
      <w:r w:rsidRPr="00E6087F">
        <w:rPr>
          <w:bCs/>
        </w:rPr>
        <w:t>and</w:t>
      </w:r>
      <w:r w:rsidRPr="00E6087F">
        <w:rPr>
          <w:bCs/>
          <w:spacing w:val="-3"/>
        </w:rPr>
        <w:t xml:space="preserve"> </w:t>
      </w:r>
      <w:r w:rsidRPr="00E6087F">
        <w:rPr>
          <w:bCs/>
        </w:rPr>
        <w:t>combination</w:t>
      </w:r>
      <w:r w:rsidRPr="00E6087F">
        <w:rPr>
          <w:bCs/>
          <w:spacing w:val="-5"/>
        </w:rPr>
        <w:t xml:space="preserve"> </w:t>
      </w:r>
      <w:r w:rsidRPr="00E6087F">
        <w:rPr>
          <w:bCs/>
        </w:rPr>
        <w:t>cooking</w:t>
      </w:r>
      <w:r w:rsidRPr="00E6087F">
        <w:rPr>
          <w:bCs/>
          <w:spacing w:val="-3"/>
        </w:rPr>
        <w:t xml:space="preserve"> </w:t>
      </w:r>
      <w:r w:rsidRPr="00E6087F">
        <w:rPr>
          <w:bCs/>
        </w:rPr>
        <w:t>techniques</w:t>
      </w:r>
      <w:r w:rsidRPr="00E6087F">
        <w:rPr>
          <w:bCs/>
          <w:spacing w:val="-1"/>
        </w:rPr>
        <w:t xml:space="preserve"> </w:t>
      </w:r>
      <w:r w:rsidRPr="00E6087F">
        <w:rPr>
          <w:bCs/>
        </w:rPr>
        <w:t>such</w:t>
      </w:r>
      <w:r w:rsidRPr="00E6087F">
        <w:rPr>
          <w:bCs/>
          <w:spacing w:val="-3"/>
        </w:rPr>
        <w:t xml:space="preserve"> </w:t>
      </w:r>
      <w:r w:rsidRPr="00E6087F">
        <w:rPr>
          <w:bCs/>
        </w:rPr>
        <w:t>as: steaming, poaching, braising, sauteing, frying, roasting and broiling.</w:t>
      </w:r>
    </w:p>
    <w:p w14:paraId="768C9CAD" w14:textId="77777777" w:rsidR="00E8571D" w:rsidRPr="00E6087F" w:rsidRDefault="00E8571D" w:rsidP="00E8571D">
      <w:pPr>
        <w:pStyle w:val="ListParagraph"/>
        <w:numPr>
          <w:ilvl w:val="1"/>
          <w:numId w:val="1"/>
        </w:numPr>
        <w:tabs>
          <w:tab w:val="left" w:pos="1679"/>
          <w:tab w:val="left" w:pos="1680"/>
        </w:tabs>
        <w:spacing w:before="1"/>
        <w:ind w:left="1679" w:hanging="361"/>
        <w:rPr>
          <w:bCs/>
        </w:rPr>
      </w:pPr>
      <w:r w:rsidRPr="00E6087F">
        <w:rPr>
          <w:bCs/>
        </w:rPr>
        <w:t>Apply</w:t>
      </w:r>
      <w:r w:rsidRPr="00E6087F">
        <w:rPr>
          <w:bCs/>
          <w:spacing w:val="-8"/>
        </w:rPr>
        <w:t xml:space="preserve"> </w:t>
      </w:r>
      <w:r w:rsidRPr="00E6087F">
        <w:rPr>
          <w:bCs/>
        </w:rPr>
        <w:t>the</w:t>
      </w:r>
      <w:r w:rsidRPr="00E6087F">
        <w:rPr>
          <w:bCs/>
          <w:spacing w:val="-4"/>
        </w:rPr>
        <w:t xml:space="preserve"> </w:t>
      </w:r>
      <w:r w:rsidRPr="00E6087F">
        <w:rPr>
          <w:bCs/>
        </w:rPr>
        <w:t>appropriate</w:t>
      </w:r>
      <w:r w:rsidRPr="00E6087F">
        <w:rPr>
          <w:bCs/>
          <w:spacing w:val="-5"/>
        </w:rPr>
        <w:t xml:space="preserve"> </w:t>
      </w:r>
      <w:r w:rsidRPr="00E6087F">
        <w:rPr>
          <w:bCs/>
        </w:rPr>
        <w:t>cooking</w:t>
      </w:r>
      <w:r w:rsidRPr="00E6087F">
        <w:rPr>
          <w:bCs/>
          <w:spacing w:val="-3"/>
        </w:rPr>
        <w:t xml:space="preserve"> </w:t>
      </w:r>
      <w:r w:rsidRPr="00E6087F">
        <w:rPr>
          <w:bCs/>
        </w:rPr>
        <w:t>technique</w:t>
      </w:r>
      <w:r w:rsidRPr="00E6087F">
        <w:rPr>
          <w:bCs/>
          <w:spacing w:val="-5"/>
        </w:rPr>
        <w:t xml:space="preserve"> </w:t>
      </w:r>
      <w:r w:rsidRPr="00E6087F">
        <w:rPr>
          <w:bCs/>
        </w:rPr>
        <w:t>to</w:t>
      </w:r>
      <w:r w:rsidRPr="00E6087F">
        <w:rPr>
          <w:bCs/>
          <w:spacing w:val="-5"/>
        </w:rPr>
        <w:t xml:space="preserve"> </w:t>
      </w:r>
      <w:r w:rsidRPr="00E6087F">
        <w:rPr>
          <w:bCs/>
        </w:rPr>
        <w:t>various</w:t>
      </w:r>
      <w:r w:rsidRPr="00E6087F">
        <w:rPr>
          <w:bCs/>
          <w:spacing w:val="-5"/>
        </w:rPr>
        <w:t xml:space="preserve"> </w:t>
      </w:r>
      <w:r w:rsidRPr="00E6087F">
        <w:rPr>
          <w:bCs/>
        </w:rPr>
        <w:t>proteins</w:t>
      </w:r>
      <w:r w:rsidRPr="00E6087F">
        <w:rPr>
          <w:bCs/>
          <w:spacing w:val="-3"/>
        </w:rPr>
        <w:t xml:space="preserve"> </w:t>
      </w:r>
      <w:r w:rsidRPr="00E6087F">
        <w:rPr>
          <w:bCs/>
        </w:rPr>
        <w:t>and</w:t>
      </w:r>
      <w:r w:rsidRPr="00E6087F">
        <w:rPr>
          <w:bCs/>
          <w:spacing w:val="-5"/>
        </w:rPr>
        <w:t xml:space="preserve"> </w:t>
      </w:r>
      <w:proofErr w:type="gramStart"/>
      <w:r w:rsidRPr="00E6087F">
        <w:rPr>
          <w:bCs/>
          <w:spacing w:val="-2"/>
        </w:rPr>
        <w:t>vegetables</w:t>
      </w:r>
      <w:proofErr w:type="gramEnd"/>
    </w:p>
    <w:p w14:paraId="0B638C8A" w14:textId="77777777" w:rsidR="00E8571D" w:rsidRPr="00E6087F" w:rsidRDefault="00E8571D" w:rsidP="00E8571D">
      <w:pPr>
        <w:pStyle w:val="ListParagraph"/>
        <w:numPr>
          <w:ilvl w:val="1"/>
          <w:numId w:val="1"/>
        </w:numPr>
        <w:tabs>
          <w:tab w:val="left" w:pos="1679"/>
          <w:tab w:val="left" w:pos="1680"/>
        </w:tabs>
        <w:ind w:left="1679" w:hanging="361"/>
        <w:rPr>
          <w:bCs/>
        </w:rPr>
      </w:pPr>
      <w:r w:rsidRPr="00E6087F">
        <w:rPr>
          <w:bCs/>
        </w:rPr>
        <w:t>Prepare</w:t>
      </w:r>
      <w:r w:rsidRPr="00E6087F">
        <w:rPr>
          <w:bCs/>
          <w:spacing w:val="-6"/>
        </w:rPr>
        <w:t xml:space="preserve"> </w:t>
      </w:r>
      <w:r w:rsidRPr="00E6087F">
        <w:rPr>
          <w:bCs/>
        </w:rPr>
        <w:t>a</w:t>
      </w:r>
      <w:r w:rsidRPr="00E6087F">
        <w:rPr>
          <w:bCs/>
          <w:spacing w:val="-3"/>
        </w:rPr>
        <w:t xml:space="preserve"> </w:t>
      </w:r>
      <w:r w:rsidRPr="00E6087F">
        <w:rPr>
          <w:bCs/>
        </w:rPr>
        <w:t>range</w:t>
      </w:r>
      <w:r w:rsidRPr="00E6087F">
        <w:rPr>
          <w:bCs/>
          <w:spacing w:val="-3"/>
        </w:rPr>
        <w:t xml:space="preserve"> </w:t>
      </w:r>
      <w:r w:rsidRPr="00E6087F">
        <w:rPr>
          <w:bCs/>
        </w:rPr>
        <w:t>of</w:t>
      </w:r>
      <w:r w:rsidRPr="00E6087F">
        <w:rPr>
          <w:bCs/>
          <w:spacing w:val="-3"/>
        </w:rPr>
        <w:t xml:space="preserve"> </w:t>
      </w:r>
      <w:r w:rsidRPr="00E6087F">
        <w:rPr>
          <w:bCs/>
        </w:rPr>
        <w:t>hot</w:t>
      </w:r>
      <w:r w:rsidRPr="00E6087F">
        <w:rPr>
          <w:bCs/>
          <w:spacing w:val="-2"/>
        </w:rPr>
        <w:t xml:space="preserve"> </w:t>
      </w:r>
      <w:r w:rsidRPr="00E6087F">
        <w:rPr>
          <w:bCs/>
        </w:rPr>
        <w:t>and</w:t>
      </w:r>
      <w:r w:rsidRPr="00E6087F">
        <w:rPr>
          <w:bCs/>
          <w:spacing w:val="-5"/>
        </w:rPr>
        <w:t xml:space="preserve"> </w:t>
      </w:r>
      <w:r w:rsidRPr="00E6087F">
        <w:rPr>
          <w:bCs/>
        </w:rPr>
        <w:t>cold</w:t>
      </w:r>
      <w:r w:rsidRPr="00E6087F">
        <w:rPr>
          <w:bCs/>
          <w:spacing w:val="-4"/>
        </w:rPr>
        <w:t xml:space="preserve"> </w:t>
      </w:r>
      <w:r w:rsidRPr="00E6087F">
        <w:rPr>
          <w:bCs/>
        </w:rPr>
        <w:t>foods</w:t>
      </w:r>
      <w:r w:rsidRPr="00E6087F">
        <w:rPr>
          <w:bCs/>
          <w:spacing w:val="-3"/>
        </w:rPr>
        <w:t xml:space="preserve"> </w:t>
      </w:r>
      <w:r w:rsidRPr="00E6087F">
        <w:rPr>
          <w:bCs/>
        </w:rPr>
        <w:t>suitable</w:t>
      </w:r>
      <w:r w:rsidRPr="00E6087F">
        <w:rPr>
          <w:bCs/>
          <w:spacing w:val="-3"/>
        </w:rPr>
        <w:t xml:space="preserve"> </w:t>
      </w:r>
      <w:r w:rsidRPr="00E6087F">
        <w:rPr>
          <w:bCs/>
        </w:rPr>
        <w:t>for</w:t>
      </w:r>
      <w:r w:rsidRPr="00E6087F">
        <w:rPr>
          <w:bCs/>
          <w:spacing w:val="-4"/>
        </w:rPr>
        <w:t xml:space="preserve"> </w:t>
      </w:r>
      <w:r w:rsidRPr="00E6087F">
        <w:rPr>
          <w:bCs/>
        </w:rPr>
        <w:t>buffets,</w:t>
      </w:r>
      <w:r w:rsidRPr="00E6087F">
        <w:rPr>
          <w:bCs/>
          <w:spacing w:val="-2"/>
        </w:rPr>
        <w:t xml:space="preserve"> </w:t>
      </w:r>
      <w:r w:rsidRPr="00E6087F">
        <w:rPr>
          <w:bCs/>
        </w:rPr>
        <w:t>kitchen</w:t>
      </w:r>
      <w:r w:rsidRPr="00E6087F">
        <w:rPr>
          <w:bCs/>
          <w:spacing w:val="-5"/>
        </w:rPr>
        <w:t xml:space="preserve"> </w:t>
      </w:r>
      <w:r w:rsidRPr="00E6087F">
        <w:rPr>
          <w:bCs/>
        </w:rPr>
        <w:t>lines</w:t>
      </w:r>
      <w:r w:rsidRPr="00E6087F">
        <w:rPr>
          <w:bCs/>
          <w:spacing w:val="-4"/>
        </w:rPr>
        <w:t xml:space="preserve"> </w:t>
      </w:r>
      <w:r w:rsidRPr="00E6087F">
        <w:rPr>
          <w:bCs/>
        </w:rPr>
        <w:t>and</w:t>
      </w:r>
      <w:r w:rsidRPr="00E6087F">
        <w:rPr>
          <w:bCs/>
          <w:spacing w:val="-4"/>
        </w:rPr>
        <w:t xml:space="preserve"> </w:t>
      </w:r>
      <w:r w:rsidRPr="00E6087F">
        <w:rPr>
          <w:bCs/>
        </w:rPr>
        <w:t>a</w:t>
      </w:r>
      <w:r w:rsidRPr="00E6087F">
        <w:rPr>
          <w:bCs/>
          <w:spacing w:val="-3"/>
        </w:rPr>
        <w:t xml:space="preserve"> </w:t>
      </w:r>
      <w:r w:rsidRPr="00E6087F">
        <w:rPr>
          <w:bCs/>
        </w:rPr>
        <w:t>la</w:t>
      </w:r>
      <w:r w:rsidRPr="00E6087F">
        <w:rPr>
          <w:bCs/>
          <w:spacing w:val="-5"/>
        </w:rPr>
        <w:t xml:space="preserve"> </w:t>
      </w:r>
      <w:r w:rsidRPr="00E6087F">
        <w:rPr>
          <w:bCs/>
        </w:rPr>
        <w:t>minute</w:t>
      </w:r>
      <w:r w:rsidRPr="00E6087F">
        <w:rPr>
          <w:bCs/>
          <w:spacing w:val="-3"/>
        </w:rPr>
        <w:t xml:space="preserve"> </w:t>
      </w:r>
      <w:r w:rsidRPr="00E6087F">
        <w:rPr>
          <w:bCs/>
        </w:rPr>
        <w:t>table</w:t>
      </w:r>
      <w:r w:rsidRPr="00E6087F">
        <w:rPr>
          <w:bCs/>
          <w:spacing w:val="-5"/>
        </w:rPr>
        <w:t xml:space="preserve"> </w:t>
      </w:r>
      <w:proofErr w:type="gramStart"/>
      <w:r w:rsidRPr="00E6087F">
        <w:rPr>
          <w:bCs/>
          <w:spacing w:val="-4"/>
        </w:rPr>
        <w:t>side</w:t>
      </w:r>
      <w:proofErr w:type="gramEnd"/>
    </w:p>
    <w:p w14:paraId="05134EFF" w14:textId="77777777" w:rsidR="00E8571D" w:rsidRPr="00E6087F" w:rsidRDefault="00E8571D" w:rsidP="00E8571D">
      <w:pPr>
        <w:pStyle w:val="ListParagraph"/>
        <w:numPr>
          <w:ilvl w:val="1"/>
          <w:numId w:val="1"/>
        </w:numPr>
        <w:tabs>
          <w:tab w:val="left" w:pos="1679"/>
          <w:tab w:val="left" w:pos="1680"/>
        </w:tabs>
        <w:ind w:left="1679" w:hanging="361"/>
        <w:rPr>
          <w:bCs/>
        </w:rPr>
      </w:pPr>
      <w:r w:rsidRPr="00E6087F">
        <w:rPr>
          <w:bCs/>
        </w:rPr>
        <w:t>Show</w:t>
      </w:r>
      <w:r w:rsidRPr="00E6087F">
        <w:rPr>
          <w:bCs/>
          <w:spacing w:val="-5"/>
        </w:rPr>
        <w:t xml:space="preserve"> </w:t>
      </w:r>
      <w:r w:rsidRPr="00E6087F">
        <w:rPr>
          <w:bCs/>
        </w:rPr>
        <w:t>the</w:t>
      </w:r>
      <w:r w:rsidRPr="00E6087F">
        <w:rPr>
          <w:bCs/>
          <w:spacing w:val="-4"/>
        </w:rPr>
        <w:t xml:space="preserve"> </w:t>
      </w:r>
      <w:r w:rsidRPr="00E6087F">
        <w:rPr>
          <w:bCs/>
        </w:rPr>
        <w:t>ability</w:t>
      </w:r>
      <w:r w:rsidRPr="00E6087F">
        <w:rPr>
          <w:bCs/>
          <w:spacing w:val="-4"/>
        </w:rPr>
        <w:t xml:space="preserve"> </w:t>
      </w:r>
      <w:r w:rsidRPr="00E6087F">
        <w:rPr>
          <w:bCs/>
        </w:rPr>
        <w:t>to</w:t>
      </w:r>
      <w:r w:rsidRPr="00E6087F">
        <w:rPr>
          <w:bCs/>
          <w:spacing w:val="-5"/>
        </w:rPr>
        <w:t xml:space="preserve"> </w:t>
      </w:r>
      <w:r w:rsidRPr="00E6087F">
        <w:rPr>
          <w:bCs/>
        </w:rPr>
        <w:t>operate</w:t>
      </w:r>
      <w:r w:rsidRPr="00E6087F">
        <w:rPr>
          <w:bCs/>
          <w:spacing w:val="-4"/>
        </w:rPr>
        <w:t xml:space="preserve"> </w:t>
      </w:r>
      <w:r w:rsidRPr="00E6087F">
        <w:rPr>
          <w:bCs/>
        </w:rPr>
        <w:t>commercial</w:t>
      </w:r>
      <w:r w:rsidRPr="00E6087F">
        <w:rPr>
          <w:bCs/>
          <w:spacing w:val="-3"/>
        </w:rPr>
        <w:t xml:space="preserve"> </w:t>
      </w:r>
      <w:r w:rsidRPr="00E6087F">
        <w:rPr>
          <w:bCs/>
        </w:rPr>
        <w:t>kitchen</w:t>
      </w:r>
      <w:r w:rsidRPr="00E6087F">
        <w:rPr>
          <w:bCs/>
          <w:spacing w:val="-4"/>
        </w:rPr>
        <w:t xml:space="preserve"> </w:t>
      </w:r>
      <w:r w:rsidRPr="00E6087F">
        <w:rPr>
          <w:bCs/>
        </w:rPr>
        <w:t>equipment</w:t>
      </w:r>
      <w:r w:rsidRPr="00E6087F">
        <w:rPr>
          <w:bCs/>
          <w:spacing w:val="-4"/>
        </w:rPr>
        <w:t xml:space="preserve"> </w:t>
      </w:r>
      <w:r w:rsidRPr="00E6087F">
        <w:rPr>
          <w:bCs/>
        </w:rPr>
        <w:t>in</w:t>
      </w:r>
      <w:r w:rsidRPr="00E6087F">
        <w:rPr>
          <w:bCs/>
          <w:spacing w:val="-4"/>
        </w:rPr>
        <w:t xml:space="preserve"> </w:t>
      </w:r>
      <w:r w:rsidRPr="00E6087F">
        <w:rPr>
          <w:bCs/>
        </w:rPr>
        <w:t>a</w:t>
      </w:r>
      <w:r w:rsidRPr="00E6087F">
        <w:rPr>
          <w:bCs/>
          <w:spacing w:val="-5"/>
        </w:rPr>
        <w:t xml:space="preserve"> </w:t>
      </w:r>
      <w:r w:rsidRPr="00E6087F">
        <w:rPr>
          <w:bCs/>
        </w:rPr>
        <w:t>safe</w:t>
      </w:r>
      <w:r w:rsidRPr="00E6087F">
        <w:rPr>
          <w:bCs/>
          <w:spacing w:val="-4"/>
        </w:rPr>
        <w:t xml:space="preserve"> </w:t>
      </w:r>
      <w:r w:rsidRPr="00E6087F">
        <w:rPr>
          <w:bCs/>
        </w:rPr>
        <w:t>and</w:t>
      </w:r>
      <w:r w:rsidRPr="00E6087F">
        <w:rPr>
          <w:bCs/>
          <w:spacing w:val="-5"/>
        </w:rPr>
        <w:t xml:space="preserve"> </w:t>
      </w:r>
      <w:r w:rsidRPr="00E6087F">
        <w:rPr>
          <w:bCs/>
        </w:rPr>
        <w:t>appropriate</w:t>
      </w:r>
      <w:r w:rsidRPr="00E6087F">
        <w:rPr>
          <w:bCs/>
          <w:spacing w:val="-4"/>
        </w:rPr>
        <w:t xml:space="preserve"> </w:t>
      </w:r>
      <w:proofErr w:type="gramStart"/>
      <w:r w:rsidRPr="00E6087F">
        <w:rPr>
          <w:bCs/>
          <w:spacing w:val="-2"/>
        </w:rPr>
        <w:t>manner</w:t>
      </w:r>
      <w:proofErr w:type="gramEnd"/>
    </w:p>
    <w:p w14:paraId="50CA3D57" w14:textId="77777777" w:rsidR="00E8571D" w:rsidRPr="00E6087F" w:rsidRDefault="00E8571D" w:rsidP="00E8571D">
      <w:pPr>
        <w:pStyle w:val="ListParagraph"/>
        <w:numPr>
          <w:ilvl w:val="1"/>
          <w:numId w:val="1"/>
        </w:numPr>
        <w:tabs>
          <w:tab w:val="left" w:pos="1679"/>
          <w:tab w:val="left" w:pos="1680"/>
        </w:tabs>
        <w:ind w:right="876" w:firstLine="0"/>
        <w:rPr>
          <w:bCs/>
        </w:rPr>
      </w:pPr>
      <w:r w:rsidRPr="00E6087F">
        <w:rPr>
          <w:bCs/>
        </w:rPr>
        <w:t>Demonstrate</w:t>
      </w:r>
      <w:r w:rsidRPr="00E6087F">
        <w:rPr>
          <w:bCs/>
          <w:spacing w:val="-5"/>
        </w:rPr>
        <w:t xml:space="preserve"> </w:t>
      </w:r>
      <w:r w:rsidRPr="00E6087F">
        <w:rPr>
          <w:bCs/>
        </w:rPr>
        <w:t>competence</w:t>
      </w:r>
      <w:r w:rsidRPr="00E6087F">
        <w:rPr>
          <w:bCs/>
          <w:spacing w:val="-5"/>
        </w:rPr>
        <w:t xml:space="preserve"> </w:t>
      </w:r>
      <w:r w:rsidRPr="00E6087F">
        <w:rPr>
          <w:bCs/>
        </w:rPr>
        <w:t>in</w:t>
      </w:r>
      <w:r w:rsidRPr="00E6087F">
        <w:rPr>
          <w:bCs/>
          <w:spacing w:val="-3"/>
        </w:rPr>
        <w:t xml:space="preserve"> </w:t>
      </w:r>
      <w:r w:rsidRPr="00E6087F">
        <w:rPr>
          <w:bCs/>
        </w:rPr>
        <w:t>Prevent</w:t>
      </w:r>
      <w:r w:rsidRPr="00E6087F">
        <w:rPr>
          <w:bCs/>
          <w:spacing w:val="-2"/>
        </w:rPr>
        <w:t xml:space="preserve"> </w:t>
      </w:r>
      <w:r w:rsidRPr="00E6087F">
        <w:rPr>
          <w:bCs/>
        </w:rPr>
        <w:t>food</w:t>
      </w:r>
      <w:r w:rsidRPr="00E6087F">
        <w:rPr>
          <w:bCs/>
          <w:spacing w:val="-3"/>
        </w:rPr>
        <w:t xml:space="preserve"> </w:t>
      </w:r>
      <w:r w:rsidRPr="00E6087F">
        <w:rPr>
          <w:bCs/>
        </w:rPr>
        <w:t>poisoning</w:t>
      </w:r>
      <w:r w:rsidRPr="00E6087F">
        <w:rPr>
          <w:bCs/>
          <w:spacing w:val="-3"/>
        </w:rPr>
        <w:t xml:space="preserve"> </w:t>
      </w:r>
      <w:r w:rsidRPr="00E6087F">
        <w:rPr>
          <w:bCs/>
        </w:rPr>
        <w:t>and</w:t>
      </w:r>
      <w:r w:rsidRPr="00E6087F">
        <w:rPr>
          <w:bCs/>
          <w:spacing w:val="-3"/>
        </w:rPr>
        <w:t xml:space="preserve"> </w:t>
      </w:r>
      <w:r w:rsidRPr="00E6087F">
        <w:rPr>
          <w:bCs/>
        </w:rPr>
        <w:t>food-borne</w:t>
      </w:r>
      <w:r w:rsidRPr="00E6087F">
        <w:rPr>
          <w:bCs/>
          <w:spacing w:val="-2"/>
        </w:rPr>
        <w:t xml:space="preserve"> </w:t>
      </w:r>
      <w:r w:rsidRPr="00E6087F">
        <w:rPr>
          <w:bCs/>
        </w:rPr>
        <w:t>illness</w:t>
      </w:r>
      <w:r w:rsidRPr="00E6087F">
        <w:rPr>
          <w:bCs/>
          <w:spacing w:val="-1"/>
        </w:rPr>
        <w:t xml:space="preserve"> </w:t>
      </w:r>
      <w:r w:rsidRPr="00E6087F">
        <w:rPr>
          <w:bCs/>
        </w:rPr>
        <w:t>by</w:t>
      </w:r>
      <w:r w:rsidRPr="00E6087F">
        <w:rPr>
          <w:bCs/>
          <w:spacing w:val="-6"/>
        </w:rPr>
        <w:t xml:space="preserve"> </w:t>
      </w:r>
      <w:r w:rsidRPr="00E6087F">
        <w:rPr>
          <w:bCs/>
        </w:rPr>
        <w:t>exercising</w:t>
      </w:r>
      <w:r w:rsidRPr="00E6087F">
        <w:rPr>
          <w:bCs/>
          <w:spacing w:val="-3"/>
        </w:rPr>
        <w:t xml:space="preserve"> </w:t>
      </w:r>
      <w:r w:rsidRPr="00E6087F">
        <w:rPr>
          <w:bCs/>
        </w:rPr>
        <w:t xml:space="preserve">proper hygiene, food handling, </w:t>
      </w:r>
      <w:proofErr w:type="gramStart"/>
      <w:r w:rsidRPr="00E6087F">
        <w:rPr>
          <w:bCs/>
        </w:rPr>
        <w:t>storage</w:t>
      </w:r>
      <w:proofErr w:type="gramEnd"/>
    </w:p>
    <w:p w14:paraId="79A00EFD" w14:textId="77777777" w:rsidR="00E8571D" w:rsidRDefault="00E8571D" w:rsidP="00E8571D">
      <w:pPr>
        <w:pStyle w:val="BodyText"/>
        <w:rPr>
          <w:b/>
          <w:sz w:val="22"/>
        </w:rPr>
      </w:pPr>
    </w:p>
    <w:p w14:paraId="4A1F30B8" w14:textId="77777777" w:rsidR="00E8571D" w:rsidRDefault="00E8571D" w:rsidP="00E8571D">
      <w:pPr>
        <w:pStyle w:val="BodyText"/>
        <w:spacing w:before="11"/>
        <w:rPr>
          <w:b/>
          <w:sz w:val="21"/>
        </w:rPr>
      </w:pPr>
    </w:p>
    <w:p w14:paraId="299CF051" w14:textId="463A998A" w:rsidR="00E8571D" w:rsidRDefault="00A073D7" w:rsidP="00E8571D">
      <w:pPr>
        <w:pStyle w:val="ListParagraph"/>
        <w:numPr>
          <w:ilvl w:val="0"/>
          <w:numId w:val="1"/>
        </w:numPr>
        <w:tabs>
          <w:tab w:val="left" w:pos="1318"/>
          <w:tab w:val="left" w:pos="1320"/>
        </w:tabs>
        <w:rPr>
          <w:b/>
          <w:i/>
        </w:rPr>
      </w:pPr>
      <w:r>
        <w:rPr>
          <w:b/>
          <w:i/>
          <w:spacing w:val="-2"/>
        </w:rPr>
        <w:t>Major Topics</w:t>
      </w:r>
    </w:p>
    <w:p w14:paraId="04BC155E" w14:textId="77777777" w:rsidR="00E8571D" w:rsidRDefault="00E8571D" w:rsidP="00E8571D">
      <w:pPr>
        <w:pStyle w:val="BodyText"/>
        <w:rPr>
          <w:b/>
          <w:i/>
          <w:sz w:val="22"/>
        </w:rPr>
      </w:pPr>
    </w:p>
    <w:p w14:paraId="3E8C64A1" w14:textId="14AB3CBC" w:rsidR="00E8571D" w:rsidRDefault="00E8571D" w:rsidP="00E6087F">
      <w:pPr>
        <w:pStyle w:val="ListParagraph"/>
        <w:numPr>
          <w:ilvl w:val="0"/>
          <w:numId w:val="2"/>
        </w:numPr>
      </w:pPr>
      <w:r>
        <w:t>Cooking</w:t>
      </w:r>
      <w:r w:rsidRPr="00E6087F">
        <w:rPr>
          <w:spacing w:val="-7"/>
        </w:rPr>
        <w:t xml:space="preserve"> </w:t>
      </w:r>
      <w:r w:rsidRPr="00E6087F">
        <w:rPr>
          <w:spacing w:val="-2"/>
        </w:rPr>
        <w:t>Review</w:t>
      </w:r>
    </w:p>
    <w:p w14:paraId="2AFD5825" w14:textId="4CD62B81" w:rsidR="00E8571D" w:rsidRDefault="00E8571D" w:rsidP="00E6087F">
      <w:pPr>
        <w:pStyle w:val="ListParagraph"/>
        <w:numPr>
          <w:ilvl w:val="0"/>
          <w:numId w:val="2"/>
        </w:numPr>
      </w:pPr>
      <w:r>
        <w:t>Egg</w:t>
      </w:r>
      <w:r w:rsidRPr="00E6087F">
        <w:rPr>
          <w:spacing w:val="-2"/>
        </w:rPr>
        <w:t xml:space="preserve"> cookery</w:t>
      </w:r>
    </w:p>
    <w:p w14:paraId="7CE5F748" w14:textId="390167CA" w:rsidR="00E6087F" w:rsidRDefault="00095889" w:rsidP="00E6087F">
      <w:pPr>
        <w:pStyle w:val="ListParagraph"/>
        <w:numPr>
          <w:ilvl w:val="0"/>
          <w:numId w:val="2"/>
        </w:numPr>
      </w:pPr>
      <w:r>
        <w:t>A</w:t>
      </w:r>
      <w:r w:rsidR="00E8571D">
        <w:t>ppetizers</w:t>
      </w:r>
      <w:r w:rsidR="00E8571D" w:rsidRPr="00E6087F">
        <w:rPr>
          <w:spacing w:val="-13"/>
        </w:rPr>
        <w:t xml:space="preserve"> </w:t>
      </w:r>
      <w:r w:rsidR="00E8571D">
        <w:t>and</w:t>
      </w:r>
      <w:r w:rsidR="00E8571D" w:rsidRPr="00E6087F">
        <w:rPr>
          <w:spacing w:val="-12"/>
        </w:rPr>
        <w:t xml:space="preserve"> </w:t>
      </w:r>
      <w:r w:rsidR="00E8571D">
        <w:t>Hors</w:t>
      </w:r>
      <w:r w:rsidR="00E8571D" w:rsidRPr="00E6087F">
        <w:rPr>
          <w:spacing w:val="-12"/>
        </w:rPr>
        <w:t xml:space="preserve"> </w:t>
      </w:r>
      <w:proofErr w:type="spellStart"/>
      <w:r w:rsidR="00E8571D">
        <w:t>d’Oeuvre</w:t>
      </w:r>
      <w:proofErr w:type="spellEnd"/>
      <w:r w:rsidR="00E8571D">
        <w:t xml:space="preserve"> </w:t>
      </w:r>
    </w:p>
    <w:p w14:paraId="542B4D3F" w14:textId="29A5A6F3" w:rsidR="00E8571D" w:rsidRDefault="00E8571D" w:rsidP="00E6087F">
      <w:pPr>
        <w:pStyle w:val="ListParagraph"/>
        <w:numPr>
          <w:ilvl w:val="0"/>
          <w:numId w:val="2"/>
        </w:numPr>
      </w:pPr>
      <w:r>
        <w:t xml:space="preserve">Pork Fabrication and </w:t>
      </w:r>
      <w:r w:rsidR="00E6087F">
        <w:t>P</w:t>
      </w:r>
      <w:r>
        <w:t>roduction</w:t>
      </w:r>
    </w:p>
    <w:p w14:paraId="1C8AE1D3" w14:textId="53027245" w:rsidR="00E6087F" w:rsidRDefault="00E8571D" w:rsidP="00E6087F">
      <w:pPr>
        <w:pStyle w:val="ListParagraph"/>
        <w:numPr>
          <w:ilvl w:val="0"/>
          <w:numId w:val="2"/>
        </w:numPr>
      </w:pPr>
      <w:r>
        <w:t>Beef Fabrication - Dry heat Cooking</w:t>
      </w:r>
    </w:p>
    <w:p w14:paraId="6484D087" w14:textId="1FE6B189" w:rsidR="00E6087F" w:rsidRDefault="00E8571D" w:rsidP="00E6087F">
      <w:pPr>
        <w:pStyle w:val="ListParagraph"/>
        <w:numPr>
          <w:ilvl w:val="0"/>
          <w:numId w:val="2"/>
        </w:numPr>
      </w:pPr>
      <w:r>
        <w:t>Beef</w:t>
      </w:r>
      <w:r w:rsidRPr="00E6087F">
        <w:rPr>
          <w:spacing w:val="-7"/>
        </w:rPr>
        <w:t xml:space="preserve"> </w:t>
      </w:r>
      <w:r>
        <w:t>Fabrication</w:t>
      </w:r>
      <w:r w:rsidRPr="00E6087F">
        <w:rPr>
          <w:spacing w:val="-8"/>
        </w:rPr>
        <w:t xml:space="preserve"> </w:t>
      </w:r>
      <w:r>
        <w:t>-</w:t>
      </w:r>
      <w:r w:rsidRPr="00E6087F">
        <w:rPr>
          <w:spacing w:val="-9"/>
        </w:rPr>
        <w:t xml:space="preserve"> </w:t>
      </w:r>
      <w:r>
        <w:t>Moist</w:t>
      </w:r>
      <w:r w:rsidRPr="00E6087F">
        <w:rPr>
          <w:spacing w:val="-7"/>
        </w:rPr>
        <w:t xml:space="preserve"> </w:t>
      </w:r>
      <w:r>
        <w:t>heat</w:t>
      </w:r>
      <w:r w:rsidRPr="00E6087F">
        <w:rPr>
          <w:spacing w:val="-7"/>
        </w:rPr>
        <w:t xml:space="preserve"> </w:t>
      </w:r>
      <w:r>
        <w:t>Cooking</w:t>
      </w:r>
    </w:p>
    <w:p w14:paraId="419A6DCE" w14:textId="7035A0E5" w:rsidR="00E8571D" w:rsidRDefault="00E8571D" w:rsidP="00E6087F">
      <w:pPr>
        <w:pStyle w:val="ListParagraph"/>
        <w:numPr>
          <w:ilvl w:val="0"/>
          <w:numId w:val="2"/>
        </w:numPr>
      </w:pPr>
      <w:r>
        <w:t>Veal and Lamb cooking</w:t>
      </w:r>
    </w:p>
    <w:p w14:paraId="38594BF5" w14:textId="546A6002" w:rsidR="00E6087F" w:rsidRDefault="00E8571D" w:rsidP="00E6087F">
      <w:pPr>
        <w:pStyle w:val="ListParagraph"/>
        <w:numPr>
          <w:ilvl w:val="0"/>
          <w:numId w:val="2"/>
        </w:numPr>
      </w:pPr>
      <w:r>
        <w:t>Fish Fabrication and Production</w:t>
      </w:r>
    </w:p>
    <w:p w14:paraId="5A23EE89" w14:textId="0FF21F72" w:rsidR="00E6087F" w:rsidRDefault="00E8571D" w:rsidP="00E6087F">
      <w:pPr>
        <w:pStyle w:val="ListParagraph"/>
        <w:numPr>
          <w:ilvl w:val="0"/>
          <w:numId w:val="2"/>
        </w:numPr>
      </w:pPr>
      <w:r>
        <w:t>Seafood</w:t>
      </w:r>
      <w:r w:rsidRPr="00E6087F">
        <w:rPr>
          <w:spacing w:val="-12"/>
        </w:rPr>
        <w:t xml:space="preserve"> </w:t>
      </w:r>
      <w:r>
        <w:t>Fabrication</w:t>
      </w:r>
      <w:r w:rsidRPr="00E6087F">
        <w:rPr>
          <w:spacing w:val="-12"/>
        </w:rPr>
        <w:t xml:space="preserve"> </w:t>
      </w:r>
      <w:r>
        <w:t>and</w:t>
      </w:r>
      <w:r w:rsidRPr="00E6087F">
        <w:rPr>
          <w:spacing w:val="-12"/>
        </w:rPr>
        <w:t xml:space="preserve"> </w:t>
      </w:r>
      <w:r>
        <w:t xml:space="preserve">Production </w:t>
      </w:r>
    </w:p>
    <w:p w14:paraId="13DF2EE3" w14:textId="56AD0F69" w:rsidR="00A073D7" w:rsidRDefault="00E8571D" w:rsidP="00A073D7">
      <w:pPr>
        <w:pStyle w:val="ListParagraph"/>
        <w:numPr>
          <w:ilvl w:val="0"/>
          <w:numId w:val="2"/>
        </w:numPr>
      </w:pPr>
      <w:r>
        <w:t>Poultry Fabrication and Cookery</w:t>
      </w:r>
    </w:p>
    <w:p w14:paraId="1EAF23C1" w14:textId="4835156C" w:rsidR="00A073D7" w:rsidRDefault="00E8571D" w:rsidP="00A073D7">
      <w:pPr>
        <w:pStyle w:val="ListParagraph"/>
        <w:numPr>
          <w:ilvl w:val="0"/>
          <w:numId w:val="2"/>
        </w:numPr>
      </w:pPr>
      <w:r>
        <w:t>Project</w:t>
      </w:r>
      <w:r w:rsidRPr="00A073D7">
        <w:rPr>
          <w:spacing w:val="-13"/>
        </w:rPr>
        <w:t xml:space="preserve"> </w:t>
      </w:r>
      <w:r>
        <w:t>Presentations</w:t>
      </w:r>
    </w:p>
    <w:p w14:paraId="12E9033A" w14:textId="284EE990" w:rsidR="00E8571D" w:rsidRDefault="00E8571D" w:rsidP="00E8571D">
      <w:pPr>
        <w:pStyle w:val="BodyText"/>
        <w:rPr>
          <w:sz w:val="22"/>
        </w:rPr>
      </w:pPr>
    </w:p>
    <w:p w14:paraId="766312A0" w14:textId="51CE71BF" w:rsidR="00D329A6" w:rsidRPr="00D329A6" w:rsidRDefault="00D329A6" w:rsidP="00D329A6"/>
    <w:p w14:paraId="77EE7C55" w14:textId="1324C1D1" w:rsidR="00D329A6" w:rsidRPr="00D329A6" w:rsidRDefault="00D329A6" w:rsidP="00D329A6"/>
    <w:p w14:paraId="042C2900" w14:textId="2D2D8FB6" w:rsidR="00D329A6" w:rsidRPr="00D329A6" w:rsidRDefault="00D329A6" w:rsidP="00D329A6"/>
    <w:p w14:paraId="47EF0120" w14:textId="370AF175" w:rsidR="00D329A6" w:rsidRDefault="00D329A6" w:rsidP="00D329A6">
      <w:pPr>
        <w:rPr>
          <w:szCs w:val="24"/>
        </w:rPr>
      </w:pPr>
    </w:p>
    <w:p w14:paraId="39DDDE43" w14:textId="50C75095" w:rsidR="00D329A6" w:rsidRDefault="00D329A6" w:rsidP="00D329A6">
      <w:pPr>
        <w:tabs>
          <w:tab w:val="left" w:pos="9795"/>
        </w:tabs>
      </w:pPr>
      <w:r>
        <w:tab/>
      </w:r>
    </w:p>
    <w:p w14:paraId="096B4A2F" w14:textId="66E5C2B5" w:rsidR="00095889" w:rsidRPr="00D329A6" w:rsidRDefault="00095889" w:rsidP="00D329A6">
      <w:pPr>
        <w:tabs>
          <w:tab w:val="left" w:pos="9795"/>
        </w:tabs>
      </w:pPr>
      <w:r>
        <w:t>Rev 3.7.23</w:t>
      </w:r>
    </w:p>
    <w:sectPr w:rsidR="00095889" w:rsidRPr="00D329A6" w:rsidSect="00A073D7">
      <w:pgSz w:w="12240" w:h="15840"/>
      <w:pgMar w:top="1460" w:right="5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E66"/>
    <w:multiLevelType w:val="hybridMultilevel"/>
    <w:tmpl w:val="942A86EE"/>
    <w:lvl w:ilvl="0" w:tplc="E20C78FC">
      <w:start w:val="1"/>
      <w:numFmt w:val="upperRoman"/>
      <w:lvlText w:val="%1."/>
      <w:lvlJc w:val="left"/>
      <w:pPr>
        <w:ind w:left="1319" w:hanging="721"/>
        <w:jc w:val="left"/>
      </w:pPr>
      <w:rPr>
        <w:rFonts w:hint="default"/>
        <w:spacing w:val="0"/>
        <w:w w:val="100"/>
        <w:lang w:val="en-US" w:eastAsia="en-US" w:bidi="ar-SA"/>
      </w:rPr>
    </w:lvl>
    <w:lvl w:ilvl="1" w:tplc="D84209EC">
      <w:numFmt w:val="bullet"/>
      <w:lvlText w:val="•"/>
      <w:lvlJc w:val="left"/>
      <w:pPr>
        <w:ind w:left="1319" w:hanging="360"/>
      </w:pPr>
      <w:rPr>
        <w:rFonts w:ascii="Calibri" w:eastAsia="Calibri" w:hAnsi="Calibri" w:cs="Calibri" w:hint="default"/>
        <w:b/>
        <w:bCs/>
        <w:i w:val="0"/>
        <w:iCs w:val="0"/>
        <w:w w:val="100"/>
        <w:sz w:val="22"/>
        <w:szCs w:val="22"/>
        <w:lang w:val="en-US" w:eastAsia="en-US" w:bidi="ar-SA"/>
      </w:rPr>
    </w:lvl>
    <w:lvl w:ilvl="2" w:tplc="F54E73CE">
      <w:numFmt w:val="bullet"/>
      <w:lvlText w:val="•"/>
      <w:lvlJc w:val="left"/>
      <w:pPr>
        <w:ind w:left="3324" w:hanging="360"/>
      </w:pPr>
      <w:rPr>
        <w:rFonts w:hint="default"/>
        <w:lang w:val="en-US" w:eastAsia="en-US" w:bidi="ar-SA"/>
      </w:rPr>
    </w:lvl>
    <w:lvl w:ilvl="3" w:tplc="49824E8C">
      <w:numFmt w:val="bullet"/>
      <w:lvlText w:val="•"/>
      <w:lvlJc w:val="left"/>
      <w:pPr>
        <w:ind w:left="4326" w:hanging="360"/>
      </w:pPr>
      <w:rPr>
        <w:rFonts w:hint="default"/>
        <w:lang w:val="en-US" w:eastAsia="en-US" w:bidi="ar-SA"/>
      </w:rPr>
    </w:lvl>
    <w:lvl w:ilvl="4" w:tplc="D26CF894">
      <w:numFmt w:val="bullet"/>
      <w:lvlText w:val="•"/>
      <w:lvlJc w:val="left"/>
      <w:pPr>
        <w:ind w:left="5328" w:hanging="360"/>
      </w:pPr>
      <w:rPr>
        <w:rFonts w:hint="default"/>
        <w:lang w:val="en-US" w:eastAsia="en-US" w:bidi="ar-SA"/>
      </w:rPr>
    </w:lvl>
    <w:lvl w:ilvl="5" w:tplc="E19E1306">
      <w:numFmt w:val="bullet"/>
      <w:lvlText w:val="•"/>
      <w:lvlJc w:val="left"/>
      <w:pPr>
        <w:ind w:left="6330" w:hanging="360"/>
      </w:pPr>
      <w:rPr>
        <w:rFonts w:hint="default"/>
        <w:lang w:val="en-US" w:eastAsia="en-US" w:bidi="ar-SA"/>
      </w:rPr>
    </w:lvl>
    <w:lvl w:ilvl="6" w:tplc="109EFC34">
      <w:numFmt w:val="bullet"/>
      <w:lvlText w:val="•"/>
      <w:lvlJc w:val="left"/>
      <w:pPr>
        <w:ind w:left="7332" w:hanging="360"/>
      </w:pPr>
      <w:rPr>
        <w:rFonts w:hint="default"/>
        <w:lang w:val="en-US" w:eastAsia="en-US" w:bidi="ar-SA"/>
      </w:rPr>
    </w:lvl>
    <w:lvl w:ilvl="7" w:tplc="E94CB588">
      <w:numFmt w:val="bullet"/>
      <w:lvlText w:val="•"/>
      <w:lvlJc w:val="left"/>
      <w:pPr>
        <w:ind w:left="8334" w:hanging="360"/>
      </w:pPr>
      <w:rPr>
        <w:rFonts w:hint="default"/>
        <w:lang w:val="en-US" w:eastAsia="en-US" w:bidi="ar-SA"/>
      </w:rPr>
    </w:lvl>
    <w:lvl w:ilvl="8" w:tplc="CFD6C8C8">
      <w:numFmt w:val="bullet"/>
      <w:lvlText w:val="•"/>
      <w:lvlJc w:val="left"/>
      <w:pPr>
        <w:ind w:left="9336" w:hanging="360"/>
      </w:pPr>
      <w:rPr>
        <w:rFonts w:hint="default"/>
        <w:lang w:val="en-US" w:eastAsia="en-US" w:bidi="ar-SA"/>
      </w:rPr>
    </w:lvl>
  </w:abstractNum>
  <w:abstractNum w:abstractNumId="1" w15:restartNumberingAfterBreak="0">
    <w:nsid w:val="542A0796"/>
    <w:multiLevelType w:val="hybridMultilevel"/>
    <w:tmpl w:val="7B167BC0"/>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16cid:durableId="20981664">
    <w:abstractNumId w:val="0"/>
  </w:num>
  <w:num w:numId="2" w16cid:durableId="74861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1D"/>
    <w:rsid w:val="00095889"/>
    <w:rsid w:val="0012207F"/>
    <w:rsid w:val="0017296A"/>
    <w:rsid w:val="00425650"/>
    <w:rsid w:val="00600C9B"/>
    <w:rsid w:val="00A073D7"/>
    <w:rsid w:val="00D329A6"/>
    <w:rsid w:val="00E6087F"/>
    <w:rsid w:val="00E8571D"/>
    <w:rsid w:val="00F7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2429"/>
  <w15:chartTrackingRefBased/>
  <w15:docId w15:val="{553A263F-B220-4EF2-A0FB-2E431E1D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1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E8571D"/>
    <w:pPr>
      <w:spacing w:before="19"/>
      <w:ind w:left="3333" w:right="3151"/>
      <w:jc w:val="center"/>
      <w:outlineLvl w:val="0"/>
    </w:pPr>
    <w:rPr>
      <w:b/>
      <w:bCs/>
      <w:sz w:val="28"/>
      <w:szCs w:val="28"/>
    </w:rPr>
  </w:style>
  <w:style w:type="paragraph" w:styleId="Heading2">
    <w:name w:val="heading 2"/>
    <w:basedOn w:val="Normal"/>
    <w:link w:val="Heading2Char"/>
    <w:uiPriority w:val="9"/>
    <w:unhideWhenUsed/>
    <w:qFormat/>
    <w:rsid w:val="00E8571D"/>
    <w:pPr>
      <w:spacing w:before="1"/>
      <w:ind w:left="3333" w:right="3154"/>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1D"/>
    <w:rPr>
      <w:rFonts w:ascii="Calibri" w:eastAsia="Calibri" w:hAnsi="Calibri" w:cs="Calibri"/>
      <w:b/>
      <w:bCs/>
      <w:sz w:val="28"/>
      <w:szCs w:val="28"/>
    </w:rPr>
  </w:style>
  <w:style w:type="character" w:customStyle="1" w:styleId="Heading2Char">
    <w:name w:val="Heading 2 Char"/>
    <w:basedOn w:val="DefaultParagraphFont"/>
    <w:link w:val="Heading2"/>
    <w:uiPriority w:val="9"/>
    <w:rsid w:val="00E8571D"/>
    <w:rPr>
      <w:rFonts w:ascii="Calibri" w:eastAsia="Calibri" w:hAnsi="Calibri" w:cs="Calibri"/>
      <w:b/>
      <w:bCs/>
      <w:sz w:val="28"/>
      <w:szCs w:val="28"/>
    </w:rPr>
  </w:style>
  <w:style w:type="paragraph" w:styleId="BodyText">
    <w:name w:val="Body Text"/>
    <w:basedOn w:val="Normal"/>
    <w:link w:val="BodyTextChar"/>
    <w:uiPriority w:val="1"/>
    <w:qFormat/>
    <w:rsid w:val="00E8571D"/>
    <w:rPr>
      <w:sz w:val="24"/>
      <w:szCs w:val="24"/>
    </w:rPr>
  </w:style>
  <w:style w:type="character" w:customStyle="1" w:styleId="BodyTextChar">
    <w:name w:val="Body Text Char"/>
    <w:basedOn w:val="DefaultParagraphFont"/>
    <w:link w:val="BodyText"/>
    <w:uiPriority w:val="1"/>
    <w:rsid w:val="00E8571D"/>
    <w:rPr>
      <w:rFonts w:ascii="Calibri" w:eastAsia="Calibri" w:hAnsi="Calibri" w:cs="Calibri"/>
      <w:sz w:val="24"/>
      <w:szCs w:val="24"/>
    </w:rPr>
  </w:style>
  <w:style w:type="paragraph" w:styleId="ListParagraph">
    <w:name w:val="List Paragraph"/>
    <w:basedOn w:val="Normal"/>
    <w:uiPriority w:val="1"/>
    <w:qFormat/>
    <w:rsid w:val="00E8571D"/>
    <w:pPr>
      <w:ind w:left="2160" w:hanging="720"/>
    </w:pPr>
  </w:style>
  <w:style w:type="paragraph" w:customStyle="1" w:styleId="TableParagraph">
    <w:name w:val="Table Paragraph"/>
    <w:basedOn w:val="Normal"/>
    <w:uiPriority w:val="1"/>
    <w:qFormat/>
    <w:rsid w:val="00E857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Tripoli</dc:creator>
  <cp:keywords/>
  <dc:description/>
  <cp:lastModifiedBy>Lisa Tripoli</cp:lastModifiedBy>
  <cp:revision>3</cp:revision>
  <dcterms:created xsi:type="dcterms:W3CDTF">2023-04-20T14:19:00Z</dcterms:created>
  <dcterms:modified xsi:type="dcterms:W3CDTF">2023-07-14T16:22:00Z</dcterms:modified>
</cp:coreProperties>
</file>