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084A" w14:textId="77777777" w:rsidR="008C69C5" w:rsidRPr="00B56367" w:rsidRDefault="008C69C5" w:rsidP="008C69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6367">
        <w:rPr>
          <w:rFonts w:ascii="Times New Roman" w:hAnsi="Times New Roman" w:cs="Times New Roman"/>
          <w:b/>
        </w:rPr>
        <w:t>Mohawk Valley Community College</w:t>
      </w:r>
    </w:p>
    <w:p w14:paraId="2F1FEDEE" w14:textId="77777777" w:rsidR="008C69C5" w:rsidRPr="00B56367" w:rsidRDefault="008C69C5" w:rsidP="008C69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6367">
        <w:rPr>
          <w:rFonts w:ascii="Times New Roman" w:hAnsi="Times New Roman" w:cs="Times New Roman"/>
          <w:b/>
        </w:rPr>
        <w:t>Utica and Rome, New York</w:t>
      </w:r>
    </w:p>
    <w:p w14:paraId="76F77E47" w14:textId="77777777" w:rsidR="008C69C5" w:rsidRPr="00B56367" w:rsidRDefault="008C69C5" w:rsidP="008C69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6367">
        <w:rPr>
          <w:rFonts w:ascii="Times New Roman" w:hAnsi="Times New Roman" w:cs="Times New Roman"/>
          <w:b/>
        </w:rPr>
        <w:t>Course Outline</w:t>
      </w:r>
    </w:p>
    <w:p w14:paraId="0FB45A30" w14:textId="77777777" w:rsidR="008C69C5" w:rsidRPr="00B56367" w:rsidRDefault="008C69C5" w:rsidP="008C69C5">
      <w:pPr>
        <w:spacing w:line="240" w:lineRule="auto"/>
        <w:rPr>
          <w:rFonts w:ascii="Times New Roman" w:hAnsi="Times New Roman" w:cs="Times New Roman"/>
          <w:b/>
        </w:rPr>
      </w:pPr>
    </w:p>
    <w:p w14:paraId="14F4A899" w14:textId="77777777" w:rsidR="008C69C5" w:rsidRPr="00B56367" w:rsidRDefault="008C69C5" w:rsidP="008C69C5">
      <w:pPr>
        <w:spacing w:line="240" w:lineRule="auto"/>
        <w:rPr>
          <w:rFonts w:ascii="Times New Roman" w:hAnsi="Times New Roman" w:cs="Times New Roman"/>
          <w:b/>
        </w:rPr>
      </w:pPr>
    </w:p>
    <w:p w14:paraId="08F4C22A" w14:textId="77777777" w:rsidR="008C69C5" w:rsidRPr="00B56367" w:rsidRDefault="008C69C5" w:rsidP="008C69C5">
      <w:pPr>
        <w:spacing w:line="240" w:lineRule="auto"/>
        <w:rPr>
          <w:rFonts w:ascii="Times New Roman" w:hAnsi="Times New Roman" w:cs="Times New Roman"/>
          <w:b/>
        </w:rPr>
      </w:pPr>
      <w:r w:rsidRPr="00B56367">
        <w:rPr>
          <w:rFonts w:ascii="Times New Roman" w:hAnsi="Times New Roman" w:cs="Times New Roman"/>
          <w:b/>
        </w:rPr>
        <w:t>GD</w:t>
      </w:r>
      <w:proofErr w:type="gramStart"/>
      <w:r w:rsidRPr="00B56367">
        <w:rPr>
          <w:rFonts w:ascii="Times New Roman" w:hAnsi="Times New Roman" w:cs="Times New Roman"/>
          <w:b/>
        </w:rPr>
        <w:t>199  Graphic</w:t>
      </w:r>
      <w:proofErr w:type="gramEnd"/>
      <w:r w:rsidRPr="00B56367">
        <w:rPr>
          <w:rFonts w:ascii="Times New Roman" w:hAnsi="Times New Roman" w:cs="Times New Roman"/>
          <w:b/>
        </w:rPr>
        <w:t xml:space="preserve"> Design 2: Advanced Design Studio</w:t>
      </w:r>
      <w:r w:rsidRPr="00B56367">
        <w:rPr>
          <w:rFonts w:ascii="Times New Roman" w:hAnsi="Times New Roman" w:cs="Times New Roman"/>
          <w:b/>
        </w:rPr>
        <w:tab/>
      </w:r>
      <w:r w:rsidRPr="00B56367">
        <w:rPr>
          <w:rFonts w:ascii="Times New Roman" w:hAnsi="Times New Roman" w:cs="Times New Roman"/>
          <w:b/>
        </w:rPr>
        <w:tab/>
      </w:r>
      <w:r w:rsidRPr="00B56367">
        <w:rPr>
          <w:rFonts w:ascii="Times New Roman" w:hAnsi="Times New Roman" w:cs="Times New Roman"/>
          <w:b/>
        </w:rPr>
        <w:tab/>
        <w:t>C-1, P-4, Cr-3</w:t>
      </w:r>
    </w:p>
    <w:p w14:paraId="1BF0165D" w14:textId="4F6DB720" w:rsidR="00B56367" w:rsidRPr="00B56367" w:rsidRDefault="00B56367" w:rsidP="008C69C5">
      <w:pPr>
        <w:pStyle w:val="NoParagraphStyle"/>
        <w:tabs>
          <w:tab w:val="left" w:pos="700"/>
        </w:tabs>
        <w:rPr>
          <w:rFonts w:ascii="Times New Roman" w:hAnsi="Times New Roman" w:cs="Times New Roman"/>
          <w:sz w:val="22"/>
          <w:szCs w:val="22"/>
        </w:rPr>
      </w:pPr>
      <w:r w:rsidRPr="00B56367">
        <w:rPr>
          <w:rFonts w:ascii="Times New Roman" w:hAnsi="Times New Roman" w:cs="Times New Roman"/>
          <w:b/>
          <w:bCs/>
          <w:sz w:val="22"/>
          <w:szCs w:val="22"/>
        </w:rPr>
        <w:t xml:space="preserve">Prerequisite: </w:t>
      </w:r>
      <w:r w:rsidRPr="00B56367">
        <w:rPr>
          <w:rFonts w:ascii="Times New Roman" w:hAnsi="Times New Roman" w:cs="Times New Roman"/>
          <w:sz w:val="22"/>
          <w:szCs w:val="22"/>
        </w:rPr>
        <w:t>GD198</w:t>
      </w:r>
    </w:p>
    <w:p w14:paraId="30C96ACC" w14:textId="683A342A" w:rsidR="008C69C5" w:rsidRPr="00B56367" w:rsidRDefault="008C69C5" w:rsidP="008C69C5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6367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56367">
        <w:rPr>
          <w:rFonts w:ascii="Times New Roman" w:hAnsi="Times New Roman" w:cs="Times New Roman"/>
          <w:b/>
          <w:bCs/>
          <w:sz w:val="22"/>
          <w:szCs w:val="22"/>
          <w:u w:val="single"/>
        </w:rPr>
        <w:t>Course Description:</w:t>
      </w:r>
    </w:p>
    <w:p w14:paraId="3A12EE06" w14:textId="182F436C" w:rsidR="008C69C5" w:rsidRPr="00B56367" w:rsidRDefault="00844734" w:rsidP="008C69C5">
      <w:pPr>
        <w:pStyle w:val="NoParagraphStyle"/>
        <w:rPr>
          <w:rFonts w:ascii="Times New Roman" w:hAnsi="Times New Roman" w:cs="Times New Roman"/>
          <w:sz w:val="22"/>
          <w:szCs w:val="22"/>
        </w:rPr>
      </w:pPr>
      <w:r w:rsidRPr="00B56367">
        <w:rPr>
          <w:rFonts w:ascii="Times New Roman" w:hAnsi="Times New Roman" w:cs="Times New Roman"/>
          <w:sz w:val="22"/>
          <w:szCs w:val="22"/>
        </w:rPr>
        <w:t>This course expands</w:t>
      </w:r>
      <w:r w:rsidR="008C69C5" w:rsidRPr="00B56367">
        <w:rPr>
          <w:rFonts w:ascii="Times New Roman" w:hAnsi="Times New Roman" w:cs="Times New Roman"/>
          <w:sz w:val="22"/>
          <w:szCs w:val="22"/>
        </w:rPr>
        <w:t xml:space="preserve"> on the practices and theories of the creative </w:t>
      </w:r>
      <w:r w:rsidR="008C69C5" w:rsidRPr="00B56367">
        <w:rPr>
          <w:rFonts w:ascii="Times New Roman" w:hAnsi="Times New Roman" w:cs="Times New Roman"/>
          <w:spacing w:val="-5"/>
          <w:sz w:val="22"/>
          <w:szCs w:val="22"/>
        </w:rPr>
        <w:t>design practice. Students build on the topics discussed and implemented</w:t>
      </w:r>
      <w:r w:rsidR="008C69C5" w:rsidRPr="00B56367">
        <w:rPr>
          <w:rFonts w:ascii="Times New Roman" w:hAnsi="Times New Roman" w:cs="Times New Roman"/>
          <w:spacing w:val="-2"/>
          <w:sz w:val="22"/>
          <w:szCs w:val="22"/>
        </w:rPr>
        <w:t xml:space="preserve"> i</w:t>
      </w:r>
      <w:r w:rsidRPr="00B56367">
        <w:rPr>
          <w:rFonts w:ascii="Times New Roman" w:hAnsi="Times New Roman" w:cs="Times New Roman"/>
          <w:sz w:val="22"/>
          <w:szCs w:val="22"/>
        </w:rPr>
        <w:t>n</w:t>
      </w:r>
      <w:r w:rsidR="008C69C5" w:rsidRPr="00B56367">
        <w:rPr>
          <w:rFonts w:ascii="Times New Roman" w:hAnsi="Times New Roman" w:cs="Times New Roman"/>
          <w:sz w:val="22"/>
          <w:szCs w:val="22"/>
        </w:rPr>
        <w:t xml:space="preserve"> GD</w:t>
      </w:r>
      <w:r w:rsidRPr="00B56367">
        <w:rPr>
          <w:rFonts w:ascii="Times New Roman" w:hAnsi="Times New Roman" w:cs="Times New Roman"/>
          <w:sz w:val="22"/>
          <w:szCs w:val="22"/>
        </w:rPr>
        <w:t>198</w:t>
      </w:r>
      <w:r w:rsidR="008C69C5" w:rsidRPr="00B56367">
        <w:rPr>
          <w:rFonts w:ascii="Times New Roman" w:hAnsi="Times New Roman" w:cs="Times New Roman"/>
          <w:sz w:val="22"/>
          <w:szCs w:val="22"/>
        </w:rPr>
        <w:t>.</w:t>
      </w:r>
      <w:r w:rsidR="00B56367" w:rsidRPr="00B56367">
        <w:rPr>
          <w:rFonts w:ascii="Times New Roman" w:hAnsi="Times New Roman" w:cs="Times New Roman"/>
          <w:sz w:val="22"/>
          <w:szCs w:val="22"/>
        </w:rPr>
        <w:t xml:space="preserve"> U</w:t>
      </w:r>
      <w:r w:rsidR="008C69C5" w:rsidRPr="00B56367">
        <w:rPr>
          <w:rFonts w:ascii="Times New Roman" w:hAnsi="Times New Roman" w:cs="Times New Roman"/>
          <w:sz w:val="22"/>
          <w:szCs w:val="22"/>
        </w:rPr>
        <w:t>nderstanding and application of current software is expected in this intermediate course to achieve professional results. Traditional and digital problem-solving techniques will be explored within the creative studio environment. Additional time may be spent further exploring and expanding on techniques and tools learned previously.</w:t>
      </w:r>
    </w:p>
    <w:p w14:paraId="034234D3" w14:textId="77777777" w:rsidR="008C69C5" w:rsidRPr="00B56367" w:rsidRDefault="008C69C5" w:rsidP="008C69C5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F1318F" w14:textId="77777777" w:rsidR="001A4B24" w:rsidRPr="00B56367" w:rsidRDefault="001A4B24" w:rsidP="001A4B24">
      <w:pPr>
        <w:pStyle w:val="NoSpacing"/>
        <w:rPr>
          <w:sz w:val="22"/>
          <w:szCs w:val="22"/>
        </w:rPr>
      </w:pPr>
      <w:r w:rsidRPr="00B56367">
        <w:rPr>
          <w:b/>
          <w:sz w:val="22"/>
          <w:szCs w:val="22"/>
          <w:u w:val="single"/>
        </w:rPr>
        <w:t>Student Learning Outcomes</w:t>
      </w:r>
      <w:r w:rsidRPr="00B56367">
        <w:rPr>
          <w:sz w:val="22"/>
          <w:szCs w:val="22"/>
        </w:rPr>
        <w:t>:</w:t>
      </w:r>
    </w:p>
    <w:p w14:paraId="4907098D" w14:textId="77777777" w:rsidR="001A4B24" w:rsidRPr="00B56367" w:rsidRDefault="001A4B24" w:rsidP="001A4B24">
      <w:pPr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Upon the successful completion of this course, the student will be able to:</w:t>
      </w:r>
    </w:p>
    <w:p w14:paraId="2E064575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Produce multi-page</w:t>
      </w:r>
      <w:r w:rsidR="00F97FF0" w:rsidRPr="00B56367">
        <w:rPr>
          <w:rFonts w:ascii="Times New Roman" w:hAnsi="Times New Roman" w:cs="Times New Roman"/>
        </w:rPr>
        <w:t xml:space="preserve"> layouts</w:t>
      </w:r>
      <w:r w:rsidRPr="00B56367">
        <w:rPr>
          <w:rFonts w:ascii="Times New Roman" w:hAnsi="Times New Roman" w:cs="Times New Roman"/>
        </w:rPr>
        <w:t>.</w:t>
      </w:r>
    </w:p>
    <w:p w14:paraId="41A36E2C" w14:textId="77777777" w:rsidR="001A4B24" w:rsidRPr="00B56367" w:rsidRDefault="001A4B24" w:rsidP="00F97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Select and specify appropriate type for projects.</w:t>
      </w:r>
    </w:p>
    <w:p w14:paraId="35C67191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Style w:val="A2"/>
          <w:rFonts w:ascii="Times New Roman" w:hAnsi="Times New Roman" w:cs="Times New Roman"/>
          <w:sz w:val="22"/>
          <w:szCs w:val="22"/>
        </w:rPr>
        <w:t xml:space="preserve">Produce a comprehensive rough and fill out a project specification: copy, text, </w:t>
      </w:r>
      <w:proofErr w:type="gramStart"/>
      <w:r w:rsidRPr="00B56367">
        <w:rPr>
          <w:rStyle w:val="A2"/>
          <w:rFonts w:ascii="Times New Roman" w:hAnsi="Times New Roman" w:cs="Times New Roman"/>
          <w:sz w:val="22"/>
          <w:szCs w:val="22"/>
        </w:rPr>
        <w:t>imagery</w:t>
      </w:r>
      <w:proofErr w:type="gramEnd"/>
      <w:r w:rsidRPr="00B56367">
        <w:rPr>
          <w:rStyle w:val="A2"/>
          <w:rFonts w:ascii="Times New Roman" w:hAnsi="Times New Roman" w:cs="Times New Roman"/>
          <w:sz w:val="22"/>
          <w:szCs w:val="22"/>
        </w:rPr>
        <w:t xml:space="preserve"> and format.</w:t>
      </w:r>
    </w:p>
    <w:p w14:paraId="18FF8A84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Select and convert Pantone Colors to CMYK</w:t>
      </w:r>
    </w:p>
    <w:p w14:paraId="1E719E55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Convert copy and graphics so that the finished piece closely resembles the approved layout.</w:t>
      </w:r>
    </w:p>
    <w:p w14:paraId="07D3D516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Scan, retouch, and import images into a document.</w:t>
      </w:r>
    </w:p>
    <w:p w14:paraId="64A254ED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 xml:space="preserve">Produce </w:t>
      </w:r>
      <w:proofErr w:type="gramStart"/>
      <w:r w:rsidRPr="00B56367">
        <w:rPr>
          <w:rFonts w:ascii="Times New Roman" w:hAnsi="Times New Roman" w:cs="Times New Roman"/>
        </w:rPr>
        <w:t>vector based</w:t>
      </w:r>
      <w:proofErr w:type="gramEnd"/>
      <w:r w:rsidRPr="00B56367">
        <w:rPr>
          <w:rFonts w:ascii="Times New Roman" w:hAnsi="Times New Roman" w:cs="Times New Roman"/>
        </w:rPr>
        <w:t xml:space="preserve"> art.</w:t>
      </w:r>
    </w:p>
    <w:p w14:paraId="42A1012F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Store and save files correctly for retrieval.</w:t>
      </w:r>
    </w:p>
    <w:p w14:paraId="35B72FEE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Scale copy to size for reproduction.</w:t>
      </w:r>
    </w:p>
    <w:p w14:paraId="4FB69EB8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Perform a preflight and print out report.</w:t>
      </w:r>
    </w:p>
    <w:p w14:paraId="2BF3C9D8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Style w:val="A2"/>
          <w:rFonts w:ascii="Times New Roman" w:hAnsi="Times New Roman" w:cs="Times New Roman"/>
          <w:sz w:val="22"/>
          <w:szCs w:val="22"/>
        </w:rPr>
        <w:t>Discuss color separation techniques with 4-color process printing.</w:t>
      </w:r>
    </w:p>
    <w:p w14:paraId="42932482" w14:textId="77777777" w:rsidR="001A4B24" w:rsidRPr="00B56367" w:rsidRDefault="001A4B24" w:rsidP="001A4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Style w:val="A2"/>
          <w:rFonts w:ascii="Times New Roman" w:hAnsi="Times New Roman" w:cs="Times New Roman"/>
          <w:sz w:val="22"/>
          <w:szCs w:val="22"/>
        </w:rPr>
        <w:t>Learn the process of screen printing and dye-sublimation printing.</w:t>
      </w:r>
    </w:p>
    <w:p w14:paraId="21EC5C2E" w14:textId="77777777" w:rsidR="001A4B24" w:rsidRPr="00B56367" w:rsidRDefault="001A4B24" w:rsidP="001A4B24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B56367">
        <w:rPr>
          <w:rFonts w:ascii="Times New Roman" w:hAnsi="Times New Roman"/>
          <w:i w:val="0"/>
          <w:sz w:val="22"/>
          <w:szCs w:val="22"/>
          <w:u w:val="single"/>
        </w:rPr>
        <w:t>Major Topics</w:t>
      </w:r>
      <w:r w:rsidRPr="00B56367">
        <w:rPr>
          <w:rFonts w:ascii="Times New Roman" w:hAnsi="Times New Roman"/>
          <w:i w:val="0"/>
          <w:sz w:val="22"/>
          <w:szCs w:val="22"/>
        </w:rPr>
        <w:t>:</w:t>
      </w:r>
    </w:p>
    <w:p w14:paraId="03991918" w14:textId="77777777" w:rsidR="001A4B24" w:rsidRPr="00B56367" w:rsidRDefault="001A4B24" w:rsidP="001A4B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Computer Hardware and Software</w:t>
      </w:r>
    </w:p>
    <w:p w14:paraId="23647308" w14:textId="77777777" w:rsidR="001A4B24" w:rsidRPr="00B56367" w:rsidRDefault="001A4B24" w:rsidP="001A4B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Photo Manipulation and CMYK Conversion</w:t>
      </w:r>
    </w:p>
    <w:p w14:paraId="5F9DAE0E" w14:textId="77777777" w:rsidR="001A4B24" w:rsidRPr="00B56367" w:rsidRDefault="001A4B24" w:rsidP="001A4B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File Formats</w:t>
      </w:r>
    </w:p>
    <w:p w14:paraId="3F2B391C" w14:textId="77777777" w:rsidR="001A4B24" w:rsidRPr="00B56367" w:rsidRDefault="001A4B24" w:rsidP="001A4B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Pantone Color Selection and CMYK Conversion</w:t>
      </w:r>
    </w:p>
    <w:p w14:paraId="783AC1D5" w14:textId="77777777" w:rsidR="001A4B24" w:rsidRPr="00B56367" w:rsidRDefault="001A4B24" w:rsidP="001A4B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Copy Preparation (copy fitting, scaling, and scanning)</w:t>
      </w:r>
    </w:p>
    <w:p w14:paraId="012B0058" w14:textId="77777777" w:rsidR="001A4B24" w:rsidRPr="00B56367" w:rsidRDefault="001A4B24" w:rsidP="00F97F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56367">
        <w:rPr>
          <w:rFonts w:ascii="Times New Roman" w:hAnsi="Times New Roman" w:cs="Times New Roman"/>
        </w:rPr>
        <w:t>Pre-press Proofing (digital, manual)</w:t>
      </w:r>
    </w:p>
    <w:p w14:paraId="7DD17D35" w14:textId="39FAE7CF" w:rsidR="008C69C5" w:rsidRPr="00B56367" w:rsidRDefault="008C69C5" w:rsidP="00056D73">
      <w:pPr>
        <w:pStyle w:val="NoParagraphStyle"/>
        <w:tabs>
          <w:tab w:val="left" w:pos="700"/>
        </w:tabs>
        <w:rPr>
          <w:rFonts w:ascii="Times New Roman" w:hAnsi="Times New Roman" w:cs="Times New Roman"/>
          <w:sz w:val="22"/>
          <w:szCs w:val="22"/>
        </w:rPr>
      </w:pPr>
      <w:r w:rsidRPr="00B56367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68BD66AB" w14:textId="72EA9EF3" w:rsidR="00473F6A" w:rsidRPr="00B56367" w:rsidRDefault="00B56367">
      <w:pPr>
        <w:rPr>
          <w:rFonts w:ascii="Times New Roman" w:hAnsi="Times New Roman" w:cs="Times New Roman"/>
          <w:color w:val="000000"/>
        </w:rPr>
      </w:pPr>
      <w:r w:rsidRPr="00B56367">
        <w:rPr>
          <w:rFonts w:ascii="Times New Roman" w:hAnsi="Times New Roman" w:cs="Times New Roman"/>
          <w:color w:val="000000"/>
        </w:rPr>
        <w:t>reviewed July 2023</w:t>
      </w:r>
    </w:p>
    <w:sectPr w:rsidR="00473F6A" w:rsidRPr="00B5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 Helvetica Light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CF2"/>
    <w:multiLevelType w:val="hybridMultilevel"/>
    <w:tmpl w:val="B3E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53CB"/>
    <w:multiLevelType w:val="hybridMultilevel"/>
    <w:tmpl w:val="A21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82E"/>
    <w:multiLevelType w:val="hybridMultilevel"/>
    <w:tmpl w:val="370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459"/>
    <w:multiLevelType w:val="hybridMultilevel"/>
    <w:tmpl w:val="28C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7735">
    <w:abstractNumId w:val="2"/>
  </w:num>
  <w:num w:numId="2" w16cid:durableId="99688672">
    <w:abstractNumId w:val="3"/>
  </w:num>
  <w:num w:numId="3" w16cid:durableId="19404068">
    <w:abstractNumId w:val="1"/>
  </w:num>
  <w:num w:numId="4" w16cid:durableId="55354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78"/>
    <w:rsid w:val="00025D92"/>
    <w:rsid w:val="00056D73"/>
    <w:rsid w:val="001A4B24"/>
    <w:rsid w:val="00473F6A"/>
    <w:rsid w:val="006D691E"/>
    <w:rsid w:val="007B6678"/>
    <w:rsid w:val="00844734"/>
    <w:rsid w:val="008C69C5"/>
    <w:rsid w:val="00B56367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1FA8"/>
  <w15:chartTrackingRefBased/>
  <w15:docId w15:val="{463CD08F-5E28-4919-A268-12C1AE0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78"/>
  </w:style>
  <w:style w:type="paragraph" w:styleId="Heading2">
    <w:name w:val="heading 2"/>
    <w:basedOn w:val="Normal"/>
    <w:next w:val="Normal"/>
    <w:link w:val="Heading2Char"/>
    <w:qFormat/>
    <w:rsid w:val="001A4B2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B66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8C69C5"/>
    <w:pPr>
      <w:spacing w:after="0" w:line="280" w:lineRule="exact"/>
    </w:pPr>
    <w:rPr>
      <w:rFonts w:ascii="LI Helvetica LightOblique" w:eastAsia="Times" w:hAnsi="LI Helvetica LightOblique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C69C5"/>
    <w:rPr>
      <w:rFonts w:ascii="LI Helvetica LightOblique" w:eastAsia="Times" w:hAnsi="LI Helvetica LightOblique" w:cs="Times New Roman"/>
      <w:szCs w:val="20"/>
    </w:rPr>
  </w:style>
  <w:style w:type="character" w:styleId="Hyperlink">
    <w:name w:val="Hyperlink"/>
    <w:uiPriority w:val="99"/>
    <w:semiHidden/>
    <w:unhideWhenUsed/>
    <w:rsid w:val="008C69C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1A4B24"/>
    <w:rPr>
      <w:rFonts w:ascii="Arial" w:eastAsia="Times New Roman" w:hAnsi="Arial" w:cs="Times New Roman"/>
      <w:b/>
      <w:i/>
      <w:sz w:val="24"/>
      <w:szCs w:val="20"/>
    </w:rPr>
  </w:style>
  <w:style w:type="paragraph" w:styleId="NoSpacing">
    <w:name w:val="No Spacing"/>
    <w:uiPriority w:val="1"/>
    <w:qFormat/>
    <w:rsid w:val="001A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A4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A4B24"/>
    <w:rPr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A4B24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8</cp:revision>
  <dcterms:created xsi:type="dcterms:W3CDTF">2020-12-22T17:26:00Z</dcterms:created>
  <dcterms:modified xsi:type="dcterms:W3CDTF">2023-07-13T15:29:00Z</dcterms:modified>
</cp:coreProperties>
</file>