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A03E" w14:textId="77777777" w:rsidR="007E7B7C" w:rsidRDefault="00C00DA8">
      <w:pPr>
        <w:spacing w:after="0" w:line="259" w:lineRule="auto"/>
        <w:ind w:left="16" w:right="4"/>
        <w:jc w:val="center"/>
      </w:pPr>
      <w:r>
        <w:rPr>
          <w:b/>
          <w:sz w:val="28"/>
        </w:rPr>
        <w:t xml:space="preserve">MOHAWK VALLEY COMMUNITY COLLEG </w:t>
      </w:r>
    </w:p>
    <w:p w14:paraId="77F837B2" w14:textId="77777777" w:rsidR="007E7B7C" w:rsidRDefault="00C00DA8">
      <w:pPr>
        <w:spacing w:after="0" w:line="259" w:lineRule="auto"/>
        <w:ind w:left="16" w:right="0"/>
        <w:jc w:val="center"/>
      </w:pPr>
      <w:r>
        <w:rPr>
          <w:b/>
          <w:sz w:val="28"/>
        </w:rPr>
        <w:t xml:space="preserve">UTICA AND ROME, NEW YORK </w:t>
      </w:r>
    </w:p>
    <w:p w14:paraId="087DAB51" w14:textId="77777777" w:rsidR="007E7B7C" w:rsidRDefault="00C00DA8">
      <w:pPr>
        <w:spacing w:after="0" w:line="259" w:lineRule="auto"/>
        <w:ind w:left="67" w:right="0" w:firstLine="0"/>
        <w:jc w:val="center"/>
      </w:pPr>
      <w:r>
        <w:rPr>
          <w:b/>
          <w:sz w:val="28"/>
        </w:rPr>
        <w:t xml:space="preserve"> </w:t>
      </w:r>
    </w:p>
    <w:p w14:paraId="5821FB72" w14:textId="2D1E9D25" w:rsidR="007E7B7C" w:rsidRDefault="007E7B7C" w:rsidP="00C00DA8">
      <w:pPr>
        <w:spacing w:after="0" w:line="259" w:lineRule="auto"/>
        <w:ind w:left="67" w:right="0" w:firstLine="0"/>
        <w:jc w:val="center"/>
      </w:pPr>
    </w:p>
    <w:p w14:paraId="2AB82705" w14:textId="77777777" w:rsidR="007E7B7C" w:rsidRDefault="00C00DA8">
      <w:pPr>
        <w:spacing w:after="0" w:line="259" w:lineRule="auto"/>
        <w:ind w:left="0" w:right="0" w:firstLine="0"/>
      </w:pPr>
      <w:r>
        <w:t xml:space="preserve"> </w:t>
      </w:r>
    </w:p>
    <w:p w14:paraId="75BDC627" w14:textId="77777777" w:rsidR="007E7B7C" w:rsidRDefault="00C00DA8">
      <w:pPr>
        <w:spacing w:after="0" w:line="259" w:lineRule="auto"/>
        <w:ind w:left="0" w:right="0" w:firstLine="0"/>
      </w:pPr>
      <w:r>
        <w:t xml:space="preserve"> </w:t>
      </w:r>
    </w:p>
    <w:p w14:paraId="0C67B01F" w14:textId="396E3188" w:rsidR="007E7B7C" w:rsidRDefault="00C00DA8">
      <w:pPr>
        <w:spacing w:line="250" w:lineRule="auto"/>
        <w:ind w:left="10" w:right="965"/>
      </w:pPr>
      <w:r>
        <w:rPr>
          <w:b/>
        </w:rPr>
        <w:t>Co</w:t>
      </w:r>
      <w:r w:rsidR="00A54F85">
        <w:rPr>
          <w:b/>
        </w:rPr>
        <w:t>u</w:t>
      </w:r>
      <w:r>
        <w:rPr>
          <w:b/>
        </w:rPr>
        <w:t>rse Name: Topics in Geology: A Tectonic History of North America – GL2</w:t>
      </w:r>
      <w:r w:rsidR="00466588">
        <w:rPr>
          <w:b/>
        </w:rPr>
        <w:t>03</w:t>
      </w:r>
      <w:r>
        <w:rPr>
          <w:b/>
        </w:rPr>
        <w:t xml:space="preserve"> Course Credit Hours: C - 3, P - 2, CR - 4 </w:t>
      </w:r>
    </w:p>
    <w:p w14:paraId="00DC42BF" w14:textId="77777777" w:rsidR="007E7B7C" w:rsidRDefault="00C00DA8">
      <w:pPr>
        <w:spacing w:after="0" w:line="259" w:lineRule="auto"/>
        <w:ind w:left="0" w:right="0" w:firstLine="0"/>
      </w:pPr>
      <w:r>
        <w:t xml:space="preserve"> </w:t>
      </w:r>
    </w:p>
    <w:p w14:paraId="1CF956AE" w14:textId="77777777" w:rsidR="007E7B7C" w:rsidRDefault="00C00DA8">
      <w:pPr>
        <w:spacing w:after="15" w:line="259" w:lineRule="auto"/>
        <w:ind w:left="0" w:right="0" w:firstLine="0"/>
      </w:pPr>
      <w:r>
        <w:t xml:space="preserve"> </w:t>
      </w:r>
    </w:p>
    <w:p w14:paraId="247F1B05" w14:textId="77777777" w:rsidR="007E7B7C" w:rsidRDefault="00C00DA8">
      <w:pPr>
        <w:numPr>
          <w:ilvl w:val="0"/>
          <w:numId w:val="1"/>
        </w:numPr>
        <w:spacing w:after="0" w:line="259" w:lineRule="auto"/>
        <w:ind w:right="0" w:hanging="720"/>
      </w:pPr>
      <w:r>
        <w:rPr>
          <w:b/>
          <w:i/>
        </w:rPr>
        <w:t xml:space="preserve">Catalog Description </w:t>
      </w:r>
    </w:p>
    <w:p w14:paraId="3B3C4A93" w14:textId="77777777" w:rsidR="007E7B7C" w:rsidRDefault="00C00DA8">
      <w:pPr>
        <w:ind w:right="11"/>
      </w:pPr>
      <w:r>
        <w:t xml:space="preserve">This course explores the orogenic history of the earth and the tectonic events that shaped the planet, North America, and a selected focus locality in the United States. The laboratory portion of this course includes an embedded, post-semester 18 day field work experience at selected sites. The laboratory portion of this course involves rigorous physical activity.  Please see the "course policies" for further discussion of this activity and accessibility. Topics include orogenic uplift, subduction mechanics, island arc formation, tectonism, primary sedimentary features, deformation processes, erosional features, and depositional environments. This course has a lab fee to cover the costs associated with travel. </w:t>
      </w:r>
    </w:p>
    <w:p w14:paraId="1305AAA1" w14:textId="77777777" w:rsidR="007E7B7C" w:rsidRDefault="00C00DA8">
      <w:pPr>
        <w:ind w:right="11"/>
      </w:pPr>
      <w:r>
        <w:t xml:space="preserve">Prerequisite: GL 101 </w:t>
      </w:r>
    </w:p>
    <w:p w14:paraId="5B6FADB7" w14:textId="77777777" w:rsidR="007E7B7C" w:rsidRDefault="00C00DA8">
      <w:pPr>
        <w:ind w:right="11"/>
      </w:pPr>
      <w:r>
        <w:t xml:space="preserve">Corequisite: PE 151  </w:t>
      </w:r>
    </w:p>
    <w:p w14:paraId="66682D67" w14:textId="77777777" w:rsidR="007E7B7C" w:rsidRDefault="00C00DA8">
      <w:pPr>
        <w:spacing w:after="13" w:line="259" w:lineRule="auto"/>
        <w:ind w:left="1080" w:right="0" w:firstLine="0"/>
      </w:pPr>
      <w:r>
        <w:t xml:space="preserve"> </w:t>
      </w:r>
    </w:p>
    <w:p w14:paraId="45A2C626" w14:textId="77777777" w:rsidR="007E7B7C" w:rsidRDefault="007E7B7C" w:rsidP="00A54F85">
      <w:pPr>
        <w:spacing w:after="16" w:line="259" w:lineRule="auto"/>
        <w:ind w:left="0" w:right="0" w:firstLine="0"/>
      </w:pPr>
    </w:p>
    <w:p w14:paraId="109871B4" w14:textId="77777777" w:rsidR="00C00DA8" w:rsidRPr="00C00DA8" w:rsidRDefault="00C00DA8">
      <w:pPr>
        <w:numPr>
          <w:ilvl w:val="0"/>
          <w:numId w:val="1"/>
        </w:numPr>
        <w:spacing w:line="250" w:lineRule="auto"/>
        <w:ind w:right="0" w:hanging="720"/>
      </w:pPr>
      <w:r>
        <w:rPr>
          <w:b/>
          <w:i/>
        </w:rPr>
        <w:t>Student Learning Outcomes:</w:t>
      </w:r>
      <w:r>
        <w:t xml:space="preserve"> </w:t>
      </w:r>
      <w:r>
        <w:rPr>
          <w:i/>
        </w:rPr>
        <w:t xml:space="preserve">(verified by Assessment Liaison on: 10/10/2017) </w:t>
      </w:r>
    </w:p>
    <w:p w14:paraId="434ECE52" w14:textId="77777777" w:rsidR="007E7B7C" w:rsidRDefault="00C00DA8" w:rsidP="00C00DA8">
      <w:pPr>
        <w:spacing w:line="250" w:lineRule="auto"/>
        <w:ind w:left="1065" w:right="0" w:firstLine="0"/>
      </w:pPr>
      <w:r>
        <w:rPr>
          <w:b/>
        </w:rPr>
        <w:t xml:space="preserve">• </w:t>
      </w:r>
      <w:r>
        <w:rPr>
          <w:b/>
        </w:rPr>
        <w:tab/>
        <w:t xml:space="preserve">The students will be able to illustrate their knowledge of the difference between the geologic time periods from a stratigraphic and temporal construct. </w:t>
      </w:r>
    </w:p>
    <w:p w14:paraId="414E0804" w14:textId="77777777" w:rsidR="007E7B7C" w:rsidRDefault="00C00DA8">
      <w:pPr>
        <w:numPr>
          <w:ilvl w:val="2"/>
          <w:numId w:val="2"/>
        </w:numPr>
        <w:spacing w:line="250" w:lineRule="auto"/>
        <w:ind w:right="54" w:hanging="360"/>
      </w:pPr>
      <w:r>
        <w:rPr>
          <w:b/>
        </w:rPr>
        <w:t xml:space="preserve">The students will examine major Orogenic events, their timing and location throughout the rock record.  </w:t>
      </w:r>
    </w:p>
    <w:p w14:paraId="69964E54" w14:textId="77777777" w:rsidR="00C00DA8" w:rsidRPr="00C00DA8" w:rsidRDefault="00C00DA8">
      <w:pPr>
        <w:numPr>
          <w:ilvl w:val="2"/>
          <w:numId w:val="2"/>
        </w:numPr>
        <w:spacing w:line="250" w:lineRule="auto"/>
        <w:ind w:right="54" w:hanging="360"/>
      </w:pPr>
      <w:r>
        <w:rPr>
          <w:b/>
        </w:rPr>
        <w:t xml:space="preserve">The students will investigate the tectonic events that shaped North America  </w:t>
      </w:r>
    </w:p>
    <w:p w14:paraId="4647D44B" w14:textId="77777777" w:rsidR="007E7B7C" w:rsidRDefault="00C00DA8">
      <w:pPr>
        <w:numPr>
          <w:ilvl w:val="2"/>
          <w:numId w:val="2"/>
        </w:numPr>
        <w:spacing w:line="250" w:lineRule="auto"/>
        <w:ind w:right="54" w:hanging="360"/>
      </w:pPr>
      <w:r>
        <w:rPr>
          <w:b/>
        </w:rPr>
        <w:tab/>
        <w:t xml:space="preserve">The student will evaluate the tectonic events that were involved in the Taconic Orogeny. </w:t>
      </w:r>
    </w:p>
    <w:p w14:paraId="4CA80AAD" w14:textId="77777777" w:rsidR="007E7B7C" w:rsidRDefault="00C00DA8">
      <w:pPr>
        <w:numPr>
          <w:ilvl w:val="2"/>
          <w:numId w:val="2"/>
        </w:numPr>
        <w:spacing w:line="250" w:lineRule="auto"/>
        <w:ind w:right="54" w:hanging="360"/>
      </w:pPr>
      <w:r>
        <w:rPr>
          <w:b/>
        </w:rPr>
        <w:t xml:space="preserve">The students will connect the processes and mechanisms that drive plate tectonics to the rock formations are produced. </w:t>
      </w:r>
    </w:p>
    <w:p w14:paraId="65AE68FC" w14:textId="77777777" w:rsidR="007E7B7C" w:rsidRDefault="00C00DA8">
      <w:pPr>
        <w:numPr>
          <w:ilvl w:val="2"/>
          <w:numId w:val="2"/>
        </w:numPr>
        <w:spacing w:line="250" w:lineRule="auto"/>
        <w:ind w:right="54" w:hanging="360"/>
      </w:pPr>
      <w:r>
        <w:rPr>
          <w:b/>
        </w:rPr>
        <w:t xml:space="preserve">The students will be able to evaluate a locales rocks, minerals and fossil resources to interpret geologic history </w:t>
      </w:r>
    </w:p>
    <w:p w14:paraId="6EFE7917" w14:textId="77777777" w:rsidR="007E7B7C" w:rsidRDefault="00C00DA8">
      <w:pPr>
        <w:numPr>
          <w:ilvl w:val="2"/>
          <w:numId w:val="2"/>
        </w:numPr>
        <w:spacing w:line="250" w:lineRule="auto"/>
        <w:ind w:right="54" w:hanging="360"/>
      </w:pPr>
      <w:r>
        <w:rPr>
          <w:b/>
        </w:rPr>
        <w:t xml:space="preserve">The students will create a compilation of their field experience. </w:t>
      </w:r>
    </w:p>
    <w:p w14:paraId="337856A0" w14:textId="77777777" w:rsidR="007E7B7C" w:rsidRDefault="00C00DA8">
      <w:pPr>
        <w:spacing w:after="13" w:line="259" w:lineRule="auto"/>
        <w:ind w:left="1080" w:right="0" w:firstLine="0"/>
        <w:rPr>
          <w:b/>
        </w:rPr>
      </w:pPr>
      <w:r>
        <w:rPr>
          <w:b/>
        </w:rPr>
        <w:t xml:space="preserve"> </w:t>
      </w:r>
    </w:p>
    <w:p w14:paraId="2AA007ED" w14:textId="77777777" w:rsidR="00C67571" w:rsidRDefault="00C67571">
      <w:pPr>
        <w:spacing w:after="13" w:line="259" w:lineRule="auto"/>
        <w:ind w:left="1080" w:right="0" w:firstLine="0"/>
        <w:rPr>
          <w:b/>
        </w:rPr>
      </w:pPr>
    </w:p>
    <w:p w14:paraId="585CD3BB" w14:textId="77777777" w:rsidR="00C67571" w:rsidRDefault="00C67571">
      <w:pPr>
        <w:spacing w:after="13" w:line="259" w:lineRule="auto"/>
        <w:ind w:left="1080" w:right="0" w:firstLine="0"/>
      </w:pPr>
    </w:p>
    <w:p w14:paraId="7C339575" w14:textId="77777777" w:rsidR="007E7B7C" w:rsidRDefault="00C00DA8">
      <w:pPr>
        <w:numPr>
          <w:ilvl w:val="0"/>
          <w:numId w:val="1"/>
        </w:numPr>
        <w:spacing w:after="0" w:line="259" w:lineRule="auto"/>
        <w:ind w:right="0" w:hanging="720"/>
      </w:pPr>
      <w:r>
        <w:rPr>
          <w:b/>
          <w:i/>
        </w:rPr>
        <w:lastRenderedPageBreak/>
        <w:t xml:space="preserve">Detailed Course Outline:  </w:t>
      </w:r>
    </w:p>
    <w:p w14:paraId="61F99240" w14:textId="77777777" w:rsidR="007E7B7C" w:rsidRDefault="00C00DA8">
      <w:pPr>
        <w:numPr>
          <w:ilvl w:val="2"/>
          <w:numId w:val="3"/>
        </w:numPr>
        <w:ind w:right="11" w:hanging="2521"/>
      </w:pPr>
      <w:r>
        <w:t xml:space="preserve">Geologic Review </w:t>
      </w:r>
      <w:r>
        <w:tab/>
        <w:t xml:space="preserve"> </w:t>
      </w:r>
      <w:r>
        <w:tab/>
        <w:t xml:space="preserve"> </w:t>
      </w:r>
      <w:r>
        <w:tab/>
        <w:t xml:space="preserve"> </w:t>
      </w:r>
      <w:r>
        <w:tab/>
        <w:t xml:space="preserve"> </w:t>
      </w:r>
      <w:r>
        <w:tab/>
        <w:t xml:space="preserve">        </w:t>
      </w:r>
    </w:p>
    <w:p w14:paraId="3E6C9F0E" w14:textId="77777777" w:rsidR="007E7B7C" w:rsidRDefault="00C00DA8">
      <w:pPr>
        <w:numPr>
          <w:ilvl w:val="2"/>
          <w:numId w:val="3"/>
        </w:numPr>
        <w:ind w:right="11" w:hanging="2521"/>
      </w:pPr>
      <w:r>
        <w:t xml:space="preserve">Rock Time vs. Temporal Time </w:t>
      </w:r>
    </w:p>
    <w:p w14:paraId="681EB4F3" w14:textId="77777777" w:rsidR="007E7B7C" w:rsidRDefault="00C00DA8">
      <w:pPr>
        <w:numPr>
          <w:ilvl w:val="2"/>
          <w:numId w:val="3"/>
        </w:numPr>
        <w:ind w:right="11" w:hanging="2521"/>
      </w:pPr>
      <w:r>
        <w:t xml:space="preserve">Test 1---------------------------------------------------------------- </w:t>
      </w:r>
    </w:p>
    <w:p w14:paraId="7D10B873" w14:textId="77777777" w:rsidR="007E7B7C" w:rsidRDefault="00C00DA8">
      <w:pPr>
        <w:numPr>
          <w:ilvl w:val="2"/>
          <w:numId w:val="3"/>
        </w:numPr>
        <w:ind w:right="11" w:hanging="2521"/>
      </w:pPr>
      <w:r>
        <w:t xml:space="preserve">Onset of tectonism: The Hadean Eon </w:t>
      </w:r>
    </w:p>
    <w:p w14:paraId="0580FC62" w14:textId="77777777" w:rsidR="007E7B7C" w:rsidRDefault="00C00DA8">
      <w:pPr>
        <w:numPr>
          <w:ilvl w:val="2"/>
          <w:numId w:val="3"/>
        </w:numPr>
        <w:ind w:right="11" w:hanging="2521"/>
      </w:pPr>
      <w:r>
        <w:t xml:space="preserve">Developing the Earth’s crust: The Archean Eon  </w:t>
      </w:r>
    </w:p>
    <w:p w14:paraId="405EDE98" w14:textId="77777777" w:rsidR="007E7B7C" w:rsidRDefault="00C00DA8">
      <w:pPr>
        <w:numPr>
          <w:ilvl w:val="2"/>
          <w:numId w:val="3"/>
        </w:numPr>
        <w:ind w:right="11" w:hanging="2521"/>
      </w:pPr>
      <w:r>
        <w:t xml:space="preserve">The Oxygen Catastrophe: The Proterozoic Eon </w:t>
      </w:r>
    </w:p>
    <w:p w14:paraId="128E4064" w14:textId="77777777" w:rsidR="007E7B7C" w:rsidRDefault="00C00DA8">
      <w:pPr>
        <w:numPr>
          <w:ilvl w:val="2"/>
          <w:numId w:val="3"/>
        </w:numPr>
        <w:ind w:right="11" w:hanging="2521"/>
      </w:pPr>
      <w:r>
        <w:t xml:space="preserve">Test 2---------------------------------------------------------------- </w:t>
      </w:r>
    </w:p>
    <w:p w14:paraId="764907A1" w14:textId="77777777" w:rsidR="007E7B7C" w:rsidRDefault="00C00DA8">
      <w:pPr>
        <w:numPr>
          <w:ilvl w:val="2"/>
          <w:numId w:val="3"/>
        </w:numPr>
        <w:ind w:right="11" w:hanging="2521"/>
      </w:pPr>
      <w:r>
        <w:t xml:space="preserve">Paleozoic </w:t>
      </w:r>
    </w:p>
    <w:p w14:paraId="6AB69A61" w14:textId="77777777" w:rsidR="007E7B7C" w:rsidRDefault="00C00DA8">
      <w:pPr>
        <w:numPr>
          <w:ilvl w:val="2"/>
          <w:numId w:val="3"/>
        </w:numPr>
        <w:ind w:right="11" w:hanging="2521"/>
      </w:pPr>
      <w:r>
        <w:t xml:space="preserve">Cenozoic </w:t>
      </w:r>
      <w:r>
        <w:tab/>
        <w:t xml:space="preserve"> </w:t>
      </w:r>
    </w:p>
    <w:p w14:paraId="7A4D74D8" w14:textId="77777777" w:rsidR="007E7B7C" w:rsidRDefault="00C00DA8">
      <w:pPr>
        <w:numPr>
          <w:ilvl w:val="2"/>
          <w:numId w:val="3"/>
        </w:numPr>
        <w:ind w:right="11" w:hanging="2521"/>
      </w:pPr>
      <w:r>
        <w:t xml:space="preserve">Mesozoic </w:t>
      </w:r>
    </w:p>
    <w:p w14:paraId="08887B1B" w14:textId="77777777" w:rsidR="007E7B7C" w:rsidRDefault="00C00DA8">
      <w:pPr>
        <w:numPr>
          <w:ilvl w:val="2"/>
          <w:numId w:val="3"/>
        </w:numPr>
        <w:ind w:right="11" w:hanging="2521"/>
      </w:pPr>
      <w:r>
        <w:t xml:space="preserve">Test 3---------------------------------------------------------------- </w:t>
      </w:r>
    </w:p>
    <w:p w14:paraId="76E77F5D" w14:textId="77777777" w:rsidR="007E7B7C" w:rsidRDefault="00C00DA8">
      <w:pPr>
        <w:numPr>
          <w:ilvl w:val="2"/>
          <w:numId w:val="3"/>
        </w:numPr>
        <w:ind w:right="11" w:hanging="2521"/>
      </w:pPr>
      <w:r>
        <w:t xml:space="preserve">The Taconic an In Depth Look </w:t>
      </w:r>
    </w:p>
    <w:p w14:paraId="2A0E1AB5" w14:textId="77777777" w:rsidR="007E7B7C" w:rsidRDefault="00C00DA8">
      <w:pPr>
        <w:tabs>
          <w:tab w:val="center" w:pos="1080"/>
          <w:tab w:val="center" w:pos="1440"/>
          <w:tab w:val="center" w:pos="2160"/>
          <w:tab w:val="center" w:pos="2881"/>
          <w:tab w:val="center" w:pos="4521"/>
        </w:tabs>
        <w:ind w:left="0" w:right="0" w:firstLine="0"/>
      </w:pPr>
      <w:r>
        <w:rPr>
          <w:sz w:val="22"/>
        </w:rPr>
        <w:tab/>
      </w:r>
      <w:r>
        <w:t xml:space="preserve"> </w:t>
      </w:r>
      <w:r>
        <w:tab/>
        <w:t xml:space="preserve"> </w:t>
      </w:r>
      <w:r>
        <w:tab/>
        <w:t xml:space="preserve"> </w:t>
      </w:r>
      <w:r>
        <w:tab/>
        <w:t xml:space="preserve"> </w:t>
      </w:r>
      <w:r>
        <w:tab/>
        <w:t xml:space="preserve">The Initial Collision </w:t>
      </w:r>
    </w:p>
    <w:p w14:paraId="7A235868" w14:textId="77777777" w:rsidR="007E7B7C" w:rsidRDefault="00C00DA8">
      <w:pPr>
        <w:numPr>
          <w:ilvl w:val="2"/>
          <w:numId w:val="3"/>
        </w:numPr>
        <w:ind w:right="11" w:hanging="2521"/>
      </w:pPr>
      <w:r>
        <w:t xml:space="preserve">The Taconic an In Depth Look   </w:t>
      </w:r>
      <w:r>
        <w:tab/>
        <w:t xml:space="preserve"> </w:t>
      </w:r>
      <w:r>
        <w:tab/>
        <w:t xml:space="preserve"> </w:t>
      </w:r>
    </w:p>
    <w:p w14:paraId="39039900" w14:textId="77777777" w:rsidR="007E7B7C" w:rsidRDefault="00C00DA8">
      <w:pPr>
        <w:tabs>
          <w:tab w:val="center" w:pos="1080"/>
          <w:tab w:val="center" w:pos="1440"/>
          <w:tab w:val="center" w:pos="2160"/>
          <w:tab w:val="center" w:pos="2881"/>
          <w:tab w:val="center" w:pos="4173"/>
        </w:tabs>
        <w:ind w:left="0" w:right="0" w:firstLine="0"/>
      </w:pPr>
      <w:r>
        <w:rPr>
          <w:sz w:val="22"/>
        </w:rPr>
        <w:tab/>
      </w:r>
      <w:r>
        <w:t xml:space="preserve"> </w:t>
      </w:r>
      <w:r>
        <w:tab/>
        <w:t xml:space="preserve"> </w:t>
      </w:r>
      <w:r>
        <w:tab/>
        <w:t xml:space="preserve"> </w:t>
      </w:r>
      <w:r>
        <w:tab/>
        <w:t xml:space="preserve"> </w:t>
      </w:r>
      <w:r>
        <w:tab/>
        <w:t xml:space="preserve">Islands Arcs </w:t>
      </w:r>
    </w:p>
    <w:p w14:paraId="5A115B5B" w14:textId="77777777" w:rsidR="007E7B7C" w:rsidRDefault="00C00DA8">
      <w:pPr>
        <w:numPr>
          <w:ilvl w:val="2"/>
          <w:numId w:val="3"/>
        </w:numPr>
        <w:ind w:right="11" w:hanging="2521"/>
      </w:pPr>
      <w:r>
        <w:t xml:space="preserve">The Taconic an In Depth Look </w:t>
      </w:r>
    </w:p>
    <w:p w14:paraId="66EAA166" w14:textId="77777777" w:rsidR="007E7B7C" w:rsidRDefault="00C00DA8">
      <w:pPr>
        <w:tabs>
          <w:tab w:val="center" w:pos="1080"/>
          <w:tab w:val="center" w:pos="1440"/>
          <w:tab w:val="center" w:pos="2160"/>
          <w:tab w:val="center" w:pos="2881"/>
          <w:tab w:val="center" w:pos="4608"/>
        </w:tabs>
        <w:ind w:left="0" w:right="0" w:firstLine="0"/>
      </w:pPr>
      <w:r>
        <w:rPr>
          <w:sz w:val="22"/>
        </w:rPr>
        <w:tab/>
      </w:r>
      <w:r>
        <w:t xml:space="preserve"> </w:t>
      </w:r>
      <w:r>
        <w:tab/>
        <w:t xml:space="preserve"> </w:t>
      </w:r>
      <w:r>
        <w:tab/>
        <w:t xml:space="preserve"> </w:t>
      </w:r>
      <w:r>
        <w:tab/>
        <w:t xml:space="preserve"> </w:t>
      </w:r>
      <w:r>
        <w:tab/>
        <w:t xml:space="preserve">Continental Suturing </w:t>
      </w:r>
    </w:p>
    <w:p w14:paraId="4CCFE914" w14:textId="536F0971" w:rsidR="007E7B7C" w:rsidRDefault="007E7B7C">
      <w:pPr>
        <w:spacing w:after="0" w:line="259" w:lineRule="auto"/>
        <w:ind w:left="1080" w:right="0" w:firstLine="0"/>
      </w:pPr>
    </w:p>
    <w:p w14:paraId="5F2D9149" w14:textId="77777777" w:rsidR="00C67571" w:rsidRDefault="00C67571">
      <w:pPr>
        <w:spacing w:after="0" w:line="259" w:lineRule="auto"/>
        <w:ind w:left="1080" w:right="0" w:firstLine="0"/>
      </w:pPr>
    </w:p>
    <w:p w14:paraId="722B825F" w14:textId="77777777" w:rsidR="007E7B7C" w:rsidRDefault="00C00DA8">
      <w:pPr>
        <w:numPr>
          <w:ilvl w:val="0"/>
          <w:numId w:val="1"/>
        </w:numPr>
        <w:spacing w:after="0" w:line="259" w:lineRule="auto"/>
        <w:ind w:right="0" w:hanging="720"/>
      </w:pPr>
      <w:r>
        <w:rPr>
          <w:b/>
          <w:i/>
        </w:rPr>
        <w:t xml:space="preserve">Detailed Practicum Outline*: </w:t>
      </w:r>
    </w:p>
    <w:p w14:paraId="0A356316" w14:textId="77777777" w:rsidR="007E7B7C" w:rsidRDefault="00C00DA8">
      <w:pPr>
        <w:ind w:right="11"/>
      </w:pPr>
      <w:r>
        <w:t xml:space="preserve">Day 1 </w:t>
      </w:r>
    </w:p>
    <w:p w14:paraId="3D26FE1C" w14:textId="77777777" w:rsidR="007E7B7C" w:rsidRDefault="00C00DA8">
      <w:pPr>
        <w:ind w:right="11"/>
      </w:pPr>
      <w:r>
        <w:t xml:space="preserve">Topic: Pre-Taconic Sequence and Taconic Foreland </w:t>
      </w:r>
    </w:p>
    <w:p w14:paraId="1BEF5E14" w14:textId="77777777" w:rsidR="007E7B7C" w:rsidRDefault="00C00DA8">
      <w:pPr>
        <w:ind w:right="11"/>
      </w:pPr>
      <w:r>
        <w:t xml:space="preserve">Location: various throughout the Mohawk Valley and Saratoga Springs </w:t>
      </w:r>
    </w:p>
    <w:p w14:paraId="6DBCEA8E" w14:textId="77777777" w:rsidR="007E7B7C" w:rsidRDefault="00C00DA8">
      <w:pPr>
        <w:ind w:right="11"/>
      </w:pPr>
      <w:r>
        <w:t xml:space="preserve">Day 2 </w:t>
      </w:r>
    </w:p>
    <w:p w14:paraId="037F29B9" w14:textId="77777777" w:rsidR="007E7B7C" w:rsidRDefault="00C00DA8">
      <w:pPr>
        <w:ind w:right="11"/>
      </w:pPr>
      <w:r>
        <w:t xml:space="preserve">Topic: Taconic Foreland to Hinterland </w:t>
      </w:r>
    </w:p>
    <w:p w14:paraId="4070537B" w14:textId="77777777" w:rsidR="007E7B7C" w:rsidRDefault="00C00DA8">
      <w:pPr>
        <w:ind w:right="11"/>
      </w:pPr>
      <w:r>
        <w:t xml:space="preserve">Location: Various MA </w:t>
      </w:r>
    </w:p>
    <w:p w14:paraId="2E9410E3" w14:textId="65CA287D" w:rsidR="007E7B7C" w:rsidRDefault="00C00DA8">
      <w:pPr>
        <w:ind w:right="11"/>
      </w:pPr>
      <w:r>
        <w:t xml:space="preserve"> </w:t>
      </w:r>
    </w:p>
    <w:p w14:paraId="0158986E" w14:textId="5D121A58" w:rsidR="007E7B7C" w:rsidRDefault="00466588">
      <w:pPr>
        <w:ind w:right="11"/>
      </w:pPr>
      <w:r>
        <w:t>W</w:t>
      </w:r>
      <w:r w:rsidR="00C00DA8">
        <w:t xml:space="preserve">estern Summit &amp; (8) Eastern Summit, MA </w:t>
      </w:r>
    </w:p>
    <w:p w14:paraId="3EDC5DC5" w14:textId="77777777" w:rsidR="007E7B7C" w:rsidRDefault="00C00DA8">
      <w:pPr>
        <w:spacing w:after="0" w:line="259" w:lineRule="auto"/>
        <w:ind w:left="1080" w:right="0" w:firstLine="0"/>
      </w:pPr>
      <w:r>
        <w:t xml:space="preserve"> </w:t>
      </w:r>
    </w:p>
    <w:p w14:paraId="2706360C" w14:textId="77777777" w:rsidR="007E7B7C" w:rsidRDefault="00C00DA8">
      <w:pPr>
        <w:ind w:right="11"/>
      </w:pPr>
      <w:r>
        <w:t xml:space="preserve">Day 3  </w:t>
      </w:r>
    </w:p>
    <w:p w14:paraId="34542361" w14:textId="77777777" w:rsidR="007E7B7C" w:rsidRDefault="00C00DA8">
      <w:pPr>
        <w:ind w:right="11"/>
      </w:pPr>
      <w:r>
        <w:t xml:space="preserve">Topic: Taconic Orogeny and Shelburne Falls Arc </w:t>
      </w:r>
    </w:p>
    <w:p w14:paraId="56EB93CE" w14:textId="1A8978D0" w:rsidR="007E7B7C" w:rsidRDefault="00C00DA8" w:rsidP="00466588">
      <w:pPr>
        <w:ind w:right="11"/>
      </w:pPr>
      <w:r>
        <w:t>Location: Westfield, MA “Young et. al” &amp; Shelburne, MA “</w:t>
      </w:r>
      <w:proofErr w:type="spellStart"/>
      <w:r>
        <w:t>Karabinos</w:t>
      </w:r>
      <w:proofErr w:type="spellEnd"/>
      <w:r>
        <w:t xml:space="preserve"> &amp; Hepburn” </w:t>
      </w:r>
    </w:p>
    <w:p w14:paraId="26922FC9" w14:textId="77777777" w:rsidR="007E7B7C" w:rsidRDefault="00C00DA8">
      <w:pPr>
        <w:ind w:right="11"/>
      </w:pPr>
      <w:r>
        <w:t xml:space="preserve"> (NEIGC) – Stops 2,3,5&amp;7 </w:t>
      </w:r>
    </w:p>
    <w:p w14:paraId="514005B7" w14:textId="77777777" w:rsidR="007E7B7C" w:rsidRDefault="00C00DA8">
      <w:pPr>
        <w:ind w:right="11"/>
      </w:pPr>
      <w:r>
        <w:t>“</w:t>
      </w:r>
      <w:proofErr w:type="spellStart"/>
      <w:r>
        <w:t>Karabinos</w:t>
      </w:r>
      <w:proofErr w:type="spellEnd"/>
      <w:r>
        <w:t xml:space="preserve"> and Hepburn. NEIGC 2001” – Stops 1 and 2 </w:t>
      </w:r>
    </w:p>
    <w:p w14:paraId="20281333" w14:textId="77777777" w:rsidR="007E7B7C" w:rsidRDefault="00C00DA8">
      <w:pPr>
        <w:ind w:right="11"/>
      </w:pPr>
      <w:r>
        <w:t xml:space="preserve">      Field Sites: (2) Westfield, MA, Sugarloaf Arkose, (3) Holyoke Basalt, (5) Dinosaur       Footprints Trail, Holyoke, MA. </w:t>
      </w:r>
    </w:p>
    <w:p w14:paraId="3C755D93" w14:textId="77777777" w:rsidR="007E7B7C" w:rsidRDefault="00C00DA8">
      <w:pPr>
        <w:ind w:right="11"/>
      </w:pPr>
      <w:r>
        <w:t xml:space="preserve">(1) Shelburne Falls, MA, (2) Hawley, MA </w:t>
      </w:r>
    </w:p>
    <w:p w14:paraId="7D93A644" w14:textId="77777777" w:rsidR="007E7B7C" w:rsidRDefault="00C00DA8">
      <w:pPr>
        <w:spacing w:after="0" w:line="259" w:lineRule="auto"/>
        <w:ind w:left="1080" w:right="0" w:firstLine="0"/>
      </w:pPr>
      <w:r>
        <w:t xml:space="preserve"> </w:t>
      </w:r>
    </w:p>
    <w:p w14:paraId="245E850D" w14:textId="77777777" w:rsidR="007E7B7C" w:rsidRDefault="00C00DA8">
      <w:pPr>
        <w:ind w:right="11"/>
      </w:pPr>
      <w:r>
        <w:t xml:space="preserve">Day 4: Mount Monadnock, NH </w:t>
      </w:r>
    </w:p>
    <w:p w14:paraId="5923116C" w14:textId="77777777" w:rsidR="007E7B7C" w:rsidRDefault="00C00DA8">
      <w:pPr>
        <w:ind w:right="11"/>
      </w:pPr>
      <w:r>
        <w:t xml:space="preserve">Topic: Billings fold, continental roots </w:t>
      </w:r>
    </w:p>
    <w:p w14:paraId="316043F0" w14:textId="77777777" w:rsidR="007E7B7C" w:rsidRDefault="00C00DA8">
      <w:pPr>
        <w:ind w:right="11"/>
      </w:pPr>
      <w:r>
        <w:lastRenderedPageBreak/>
        <w:t xml:space="preserve">Location: Mt, Monadnock, NH </w:t>
      </w:r>
    </w:p>
    <w:p w14:paraId="0A5A8E91" w14:textId="77777777" w:rsidR="007E7B7C" w:rsidRDefault="00C00DA8">
      <w:pPr>
        <w:ind w:right="11"/>
      </w:pPr>
      <w:r>
        <w:t xml:space="preserve">Field Site: Mt. Monadnock </w:t>
      </w:r>
    </w:p>
    <w:p w14:paraId="4F1C177C" w14:textId="77777777" w:rsidR="007E7B7C" w:rsidRDefault="00C00DA8">
      <w:pPr>
        <w:spacing w:after="0" w:line="259" w:lineRule="auto"/>
        <w:ind w:left="1080" w:right="0" w:firstLine="0"/>
      </w:pPr>
      <w:r>
        <w:t xml:space="preserve"> </w:t>
      </w:r>
    </w:p>
    <w:p w14:paraId="03BDBC7A" w14:textId="77777777" w:rsidR="007E7B7C" w:rsidRDefault="00C00DA8">
      <w:pPr>
        <w:ind w:right="11"/>
      </w:pPr>
      <w:r>
        <w:t xml:space="preserve">*UC goes to Camden State Park for mapping 360 Hill * </w:t>
      </w:r>
    </w:p>
    <w:p w14:paraId="20F4524A" w14:textId="77777777" w:rsidR="007E7B7C" w:rsidRDefault="00C00DA8">
      <w:pPr>
        <w:ind w:right="11"/>
      </w:pPr>
      <w:r>
        <w:t xml:space="preserve">*MVCC goes to </w:t>
      </w:r>
      <w:proofErr w:type="spellStart"/>
      <w:r>
        <w:t>Fraconia</w:t>
      </w:r>
      <w:proofErr w:type="spellEnd"/>
      <w:r>
        <w:t xml:space="preserve"> Notch State Park* </w:t>
      </w:r>
    </w:p>
    <w:p w14:paraId="58059CAD" w14:textId="77777777" w:rsidR="007E7B7C" w:rsidRDefault="00C00DA8">
      <w:pPr>
        <w:spacing w:after="0" w:line="259" w:lineRule="auto"/>
        <w:ind w:left="1080" w:right="0" w:firstLine="0"/>
      </w:pPr>
      <w:r>
        <w:t xml:space="preserve"> </w:t>
      </w:r>
    </w:p>
    <w:p w14:paraId="6A5870BC" w14:textId="77777777" w:rsidR="007E7B7C" w:rsidRDefault="00C00DA8">
      <w:pPr>
        <w:ind w:right="11"/>
      </w:pPr>
      <w:r>
        <w:t xml:space="preserve">Day 5: Cannon Mountain, NH </w:t>
      </w:r>
    </w:p>
    <w:p w14:paraId="5DE9DEF8" w14:textId="77777777" w:rsidR="007E7B7C" w:rsidRDefault="00C00DA8">
      <w:pPr>
        <w:ind w:right="11"/>
      </w:pPr>
      <w:r>
        <w:t xml:space="preserve">       Topic: talus fields, exfoliation, look for graphite, glacial potholes </w:t>
      </w:r>
    </w:p>
    <w:p w14:paraId="701BC7E7" w14:textId="26EC8B0C" w:rsidR="007E7B7C" w:rsidRDefault="00C00DA8">
      <w:pPr>
        <w:ind w:right="11"/>
      </w:pPr>
      <w:r>
        <w:t xml:space="preserve">       Location: Lafayette campground, Cannon Mountain, Franconia notch state Park        </w:t>
      </w:r>
    </w:p>
    <w:p w14:paraId="74D0D3C3" w14:textId="77777777" w:rsidR="007E7B7C" w:rsidRDefault="00C00DA8">
      <w:pPr>
        <w:ind w:right="11"/>
      </w:pPr>
      <w:r>
        <w:t xml:space="preserve">       Field Site: Franconia trails to talus field.  The Basin </w:t>
      </w:r>
    </w:p>
    <w:p w14:paraId="0A58E0F2" w14:textId="77777777" w:rsidR="007E7B7C" w:rsidRDefault="00C00DA8">
      <w:pPr>
        <w:spacing w:after="0" w:line="259" w:lineRule="auto"/>
        <w:ind w:left="1080" w:right="0" w:firstLine="0"/>
      </w:pPr>
      <w:r>
        <w:t xml:space="preserve"> </w:t>
      </w:r>
    </w:p>
    <w:p w14:paraId="0EBA5632" w14:textId="77777777" w:rsidR="007E7B7C" w:rsidRDefault="00C00DA8" w:rsidP="00C00DA8">
      <w:pPr>
        <w:spacing w:after="0" w:line="259" w:lineRule="auto"/>
        <w:ind w:left="1080" w:right="0" w:firstLine="0"/>
      </w:pPr>
      <w:r>
        <w:t xml:space="preserve"> Day 6: Cannon Mountain, NH  </w:t>
      </w:r>
    </w:p>
    <w:p w14:paraId="1D896B12" w14:textId="77777777" w:rsidR="007E7B7C" w:rsidRDefault="00C00DA8">
      <w:pPr>
        <w:ind w:right="11"/>
      </w:pPr>
      <w:r>
        <w:t xml:space="preserve">       Topic: Slot canyon, Conway granite, glacial erosion &amp; erratic’s. </w:t>
      </w:r>
    </w:p>
    <w:p w14:paraId="3BDD6024" w14:textId="77777777" w:rsidR="007E7B7C" w:rsidRDefault="00C00DA8">
      <w:pPr>
        <w:ind w:right="11"/>
      </w:pPr>
      <w:r>
        <w:t xml:space="preserve">       Location: Franconia Notch state park </w:t>
      </w:r>
    </w:p>
    <w:p w14:paraId="34116D70" w14:textId="69CACAD2" w:rsidR="007E7B7C" w:rsidRDefault="00466588" w:rsidP="00466588">
      <w:pPr>
        <w:ind w:right="11"/>
      </w:pPr>
      <w:r>
        <w:t xml:space="preserve">        </w:t>
      </w:r>
      <w:r w:rsidR="00C00DA8">
        <w:t xml:space="preserve">Field Site: Flume Gorge </w:t>
      </w:r>
    </w:p>
    <w:p w14:paraId="1BA01E15" w14:textId="77777777" w:rsidR="007E7B7C" w:rsidRDefault="00C00DA8">
      <w:pPr>
        <w:spacing w:after="0" w:line="259" w:lineRule="auto"/>
        <w:ind w:left="1080" w:right="0" w:firstLine="0"/>
      </w:pPr>
      <w:r>
        <w:t xml:space="preserve"> </w:t>
      </w:r>
    </w:p>
    <w:p w14:paraId="68AECE8A" w14:textId="77777777" w:rsidR="007E7B7C" w:rsidRDefault="00C00DA8">
      <w:pPr>
        <w:ind w:right="11"/>
      </w:pPr>
      <w:r>
        <w:t xml:space="preserve">Day 7: Mapping of 360’ Hill </w:t>
      </w:r>
    </w:p>
    <w:p w14:paraId="153665D8" w14:textId="77777777" w:rsidR="007E7B7C" w:rsidRDefault="00C00DA8">
      <w:pPr>
        <w:ind w:right="11"/>
      </w:pPr>
      <w:r>
        <w:t xml:space="preserve">       Topic: Camden hills State Park </w:t>
      </w:r>
    </w:p>
    <w:p w14:paraId="62EDBD8C" w14:textId="77777777" w:rsidR="007E7B7C" w:rsidRDefault="00C00DA8">
      <w:pPr>
        <w:ind w:right="11"/>
      </w:pPr>
      <w:r>
        <w:t xml:space="preserve">       Location: Camden, NH </w:t>
      </w:r>
    </w:p>
    <w:p w14:paraId="558D98E5" w14:textId="23D3DBD8" w:rsidR="007E7B7C" w:rsidRDefault="00C00DA8">
      <w:pPr>
        <w:ind w:right="11"/>
      </w:pPr>
      <w:r>
        <w:t xml:space="preserve">       </w:t>
      </w:r>
    </w:p>
    <w:p w14:paraId="342F7EC1" w14:textId="77777777" w:rsidR="007E7B7C" w:rsidRDefault="00C00DA8">
      <w:pPr>
        <w:ind w:right="11"/>
      </w:pPr>
      <w:r>
        <w:t xml:space="preserve">       Field Site: 360’ Hill </w:t>
      </w:r>
    </w:p>
    <w:p w14:paraId="1D1E8BBB" w14:textId="77777777" w:rsidR="007E7B7C" w:rsidRDefault="00C00DA8">
      <w:pPr>
        <w:ind w:right="11"/>
      </w:pPr>
      <w:r>
        <w:t xml:space="preserve">*Meet UC in Camden ME &amp; drive to Acadia National Park* </w:t>
      </w:r>
    </w:p>
    <w:p w14:paraId="37E341B4" w14:textId="77777777" w:rsidR="007E7B7C" w:rsidRDefault="00C00DA8">
      <w:pPr>
        <w:spacing w:after="0" w:line="259" w:lineRule="auto"/>
        <w:ind w:left="1080" w:right="0" w:firstLine="0"/>
      </w:pPr>
      <w:r>
        <w:t xml:space="preserve"> </w:t>
      </w:r>
    </w:p>
    <w:p w14:paraId="245C55C8" w14:textId="77777777" w:rsidR="007E7B7C" w:rsidRDefault="00C00DA8">
      <w:pPr>
        <w:ind w:right="11"/>
      </w:pPr>
      <w:r>
        <w:t xml:space="preserve">Day 8: Acadia National Park </w:t>
      </w:r>
    </w:p>
    <w:p w14:paraId="0553A6C3" w14:textId="77777777" w:rsidR="007E7B7C" w:rsidRDefault="00C00DA8">
      <w:pPr>
        <w:ind w:right="11"/>
      </w:pPr>
      <w:r>
        <w:t xml:space="preserve">       Topic: Explore Acadia </w:t>
      </w:r>
    </w:p>
    <w:p w14:paraId="753136CB" w14:textId="77777777" w:rsidR="007E7B7C" w:rsidRDefault="00C00DA8">
      <w:pPr>
        <w:ind w:right="11"/>
      </w:pPr>
      <w:r>
        <w:t xml:space="preserve">  Location: Acadia, ME </w:t>
      </w:r>
    </w:p>
    <w:p w14:paraId="7C0FED2C" w14:textId="77777777" w:rsidR="007E7B7C" w:rsidRDefault="00C00DA8">
      <w:pPr>
        <w:ind w:right="11"/>
      </w:pPr>
      <w:r>
        <w:t xml:space="preserve">  Literature: TBA </w:t>
      </w:r>
    </w:p>
    <w:p w14:paraId="0A0AB2B0" w14:textId="77777777" w:rsidR="007E7B7C" w:rsidRDefault="00C00DA8">
      <w:pPr>
        <w:ind w:right="11"/>
      </w:pPr>
      <w:r>
        <w:t xml:space="preserve">  Field Site: Sand Beach, The Beehive </w:t>
      </w:r>
    </w:p>
    <w:p w14:paraId="5775CD99" w14:textId="77777777" w:rsidR="007E7B7C" w:rsidRDefault="00C00DA8">
      <w:pPr>
        <w:spacing w:after="0" w:line="259" w:lineRule="auto"/>
        <w:ind w:left="1080" w:right="0" w:firstLine="0"/>
      </w:pPr>
      <w:r>
        <w:t xml:space="preserve"> </w:t>
      </w:r>
    </w:p>
    <w:p w14:paraId="5D5D413E" w14:textId="77777777" w:rsidR="007E7B7C" w:rsidRDefault="00C00DA8">
      <w:pPr>
        <w:ind w:right="11"/>
      </w:pPr>
      <w:r>
        <w:t xml:space="preserve">Day 9: Acadia National Park </w:t>
      </w:r>
    </w:p>
    <w:p w14:paraId="5D9CDF7B" w14:textId="77777777" w:rsidR="007E7B7C" w:rsidRDefault="00C00DA8">
      <w:pPr>
        <w:ind w:right="11"/>
      </w:pPr>
      <w:r>
        <w:t xml:space="preserve">       Topic: Explore Acadia </w:t>
      </w:r>
    </w:p>
    <w:p w14:paraId="66366A77" w14:textId="77777777" w:rsidR="007E7B7C" w:rsidRDefault="00C00DA8">
      <w:pPr>
        <w:ind w:right="11"/>
      </w:pPr>
      <w:r>
        <w:t xml:space="preserve">       Location: Acadia  </w:t>
      </w:r>
    </w:p>
    <w:p w14:paraId="509F4FF0" w14:textId="2D554C53" w:rsidR="007E7B7C" w:rsidRDefault="00C00DA8">
      <w:pPr>
        <w:ind w:right="11"/>
      </w:pPr>
      <w:r>
        <w:t xml:space="preserve">  </w:t>
      </w:r>
    </w:p>
    <w:p w14:paraId="0ACA9BEF" w14:textId="77777777" w:rsidR="007E7B7C" w:rsidRDefault="00C00DA8">
      <w:pPr>
        <w:ind w:left="1440" w:right="2504" w:hanging="360"/>
      </w:pPr>
      <w:r>
        <w:rPr>
          <w:noProof/>
          <w:sz w:val="22"/>
        </w:rPr>
        <mc:AlternateContent>
          <mc:Choice Requires="wpg">
            <w:drawing>
              <wp:anchor distT="0" distB="0" distL="114300" distR="114300" simplePos="0" relativeHeight="251658240" behindDoc="0" locked="0" layoutInCell="1" allowOverlap="1" wp14:anchorId="47E75446" wp14:editId="1098E47D">
                <wp:simplePos x="0" y="0"/>
                <wp:positionH relativeFrom="column">
                  <wp:posOffset>685749</wp:posOffset>
                </wp:positionH>
                <wp:positionV relativeFrom="paragraph">
                  <wp:posOffset>155447</wp:posOffset>
                </wp:positionV>
                <wp:extent cx="155448" cy="1489203"/>
                <wp:effectExtent l="0" t="0" r="0" b="0"/>
                <wp:wrapSquare wrapText="bothSides"/>
                <wp:docPr id="7983" name="Group 7983"/>
                <wp:cNvGraphicFramePr/>
                <a:graphic xmlns:a="http://schemas.openxmlformats.org/drawingml/2006/main">
                  <a:graphicData uri="http://schemas.microsoft.com/office/word/2010/wordprocessingGroup">
                    <wpg:wgp>
                      <wpg:cNvGrpSpPr/>
                      <wpg:grpSpPr>
                        <a:xfrm>
                          <a:off x="0" y="0"/>
                          <a:ext cx="155448" cy="1489203"/>
                          <a:chOff x="0" y="0"/>
                          <a:chExt cx="155448" cy="1489203"/>
                        </a:xfrm>
                      </wpg:grpSpPr>
                      <pic:pic xmlns:pic="http://schemas.openxmlformats.org/drawingml/2006/picture">
                        <pic:nvPicPr>
                          <pic:cNvPr id="506" name="Picture 506"/>
                          <pic:cNvPicPr/>
                        </pic:nvPicPr>
                        <pic:blipFill>
                          <a:blip r:embed="rId5"/>
                          <a:stretch>
                            <a:fillRect/>
                          </a:stretch>
                        </pic:blipFill>
                        <pic:spPr>
                          <a:xfrm>
                            <a:off x="0" y="0"/>
                            <a:ext cx="155448" cy="185928"/>
                          </a:xfrm>
                          <a:prstGeom prst="rect">
                            <a:avLst/>
                          </a:prstGeom>
                        </pic:spPr>
                      </pic:pic>
                      <wps:wsp>
                        <wps:cNvPr id="507" name="Rectangle 507"/>
                        <wps:cNvSpPr/>
                        <wps:spPr>
                          <a:xfrm>
                            <a:off x="77724" y="30480"/>
                            <a:ext cx="45808" cy="206453"/>
                          </a:xfrm>
                          <a:prstGeom prst="rect">
                            <a:avLst/>
                          </a:prstGeom>
                          <a:ln>
                            <a:noFill/>
                          </a:ln>
                        </wps:spPr>
                        <wps:txbx>
                          <w:txbxContent>
                            <w:p w14:paraId="548247D5" w14:textId="77777777" w:rsidR="007E7B7C" w:rsidRDefault="00C00DA8">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511" name="Picture 511"/>
                          <pic:cNvPicPr/>
                        </pic:nvPicPr>
                        <pic:blipFill>
                          <a:blip r:embed="rId5"/>
                          <a:stretch>
                            <a:fillRect/>
                          </a:stretch>
                        </pic:blipFill>
                        <pic:spPr>
                          <a:xfrm>
                            <a:off x="0" y="185928"/>
                            <a:ext cx="155448" cy="185928"/>
                          </a:xfrm>
                          <a:prstGeom prst="rect">
                            <a:avLst/>
                          </a:prstGeom>
                        </pic:spPr>
                      </pic:pic>
                      <wps:wsp>
                        <wps:cNvPr id="512" name="Rectangle 512"/>
                        <wps:cNvSpPr/>
                        <wps:spPr>
                          <a:xfrm>
                            <a:off x="77724" y="216409"/>
                            <a:ext cx="45808" cy="206453"/>
                          </a:xfrm>
                          <a:prstGeom prst="rect">
                            <a:avLst/>
                          </a:prstGeom>
                          <a:ln>
                            <a:noFill/>
                          </a:ln>
                        </wps:spPr>
                        <wps:txbx>
                          <w:txbxContent>
                            <w:p w14:paraId="2000F4E4" w14:textId="77777777" w:rsidR="007E7B7C" w:rsidRDefault="00C00DA8">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516" name="Picture 516"/>
                          <pic:cNvPicPr/>
                        </pic:nvPicPr>
                        <pic:blipFill>
                          <a:blip r:embed="rId5"/>
                          <a:stretch>
                            <a:fillRect/>
                          </a:stretch>
                        </pic:blipFill>
                        <pic:spPr>
                          <a:xfrm>
                            <a:off x="0" y="371856"/>
                            <a:ext cx="155448" cy="185928"/>
                          </a:xfrm>
                          <a:prstGeom prst="rect">
                            <a:avLst/>
                          </a:prstGeom>
                        </pic:spPr>
                      </pic:pic>
                      <wps:wsp>
                        <wps:cNvPr id="517" name="Rectangle 517"/>
                        <wps:cNvSpPr/>
                        <wps:spPr>
                          <a:xfrm>
                            <a:off x="77724" y="402336"/>
                            <a:ext cx="45808" cy="206453"/>
                          </a:xfrm>
                          <a:prstGeom prst="rect">
                            <a:avLst/>
                          </a:prstGeom>
                          <a:ln>
                            <a:noFill/>
                          </a:ln>
                        </wps:spPr>
                        <wps:txbx>
                          <w:txbxContent>
                            <w:p w14:paraId="52EDC560" w14:textId="77777777" w:rsidR="007E7B7C" w:rsidRDefault="00C00DA8">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521" name="Picture 521"/>
                          <pic:cNvPicPr/>
                        </pic:nvPicPr>
                        <pic:blipFill>
                          <a:blip r:embed="rId5"/>
                          <a:stretch>
                            <a:fillRect/>
                          </a:stretch>
                        </pic:blipFill>
                        <pic:spPr>
                          <a:xfrm>
                            <a:off x="0" y="557784"/>
                            <a:ext cx="155448" cy="185928"/>
                          </a:xfrm>
                          <a:prstGeom prst="rect">
                            <a:avLst/>
                          </a:prstGeom>
                        </pic:spPr>
                      </pic:pic>
                      <wps:wsp>
                        <wps:cNvPr id="522" name="Rectangle 522"/>
                        <wps:cNvSpPr/>
                        <wps:spPr>
                          <a:xfrm>
                            <a:off x="77724" y="588265"/>
                            <a:ext cx="45808" cy="206453"/>
                          </a:xfrm>
                          <a:prstGeom prst="rect">
                            <a:avLst/>
                          </a:prstGeom>
                          <a:ln>
                            <a:noFill/>
                          </a:ln>
                        </wps:spPr>
                        <wps:txbx>
                          <w:txbxContent>
                            <w:p w14:paraId="222C8A9C" w14:textId="77777777" w:rsidR="007E7B7C" w:rsidRDefault="00C00DA8">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526" name="Picture 526"/>
                          <pic:cNvPicPr/>
                        </pic:nvPicPr>
                        <pic:blipFill>
                          <a:blip r:embed="rId5"/>
                          <a:stretch>
                            <a:fillRect/>
                          </a:stretch>
                        </pic:blipFill>
                        <pic:spPr>
                          <a:xfrm>
                            <a:off x="0" y="745236"/>
                            <a:ext cx="155448" cy="185928"/>
                          </a:xfrm>
                          <a:prstGeom prst="rect">
                            <a:avLst/>
                          </a:prstGeom>
                        </pic:spPr>
                      </pic:pic>
                      <wps:wsp>
                        <wps:cNvPr id="527" name="Rectangle 527"/>
                        <wps:cNvSpPr/>
                        <wps:spPr>
                          <a:xfrm>
                            <a:off x="77724" y="775716"/>
                            <a:ext cx="45808" cy="206453"/>
                          </a:xfrm>
                          <a:prstGeom prst="rect">
                            <a:avLst/>
                          </a:prstGeom>
                          <a:ln>
                            <a:noFill/>
                          </a:ln>
                        </wps:spPr>
                        <wps:txbx>
                          <w:txbxContent>
                            <w:p w14:paraId="02449BD9" w14:textId="77777777" w:rsidR="007E7B7C" w:rsidRDefault="00C00DA8">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531" name="Picture 531"/>
                          <pic:cNvPicPr/>
                        </pic:nvPicPr>
                        <pic:blipFill>
                          <a:blip r:embed="rId5"/>
                          <a:stretch>
                            <a:fillRect/>
                          </a:stretch>
                        </pic:blipFill>
                        <pic:spPr>
                          <a:xfrm>
                            <a:off x="0" y="931164"/>
                            <a:ext cx="155448" cy="185928"/>
                          </a:xfrm>
                          <a:prstGeom prst="rect">
                            <a:avLst/>
                          </a:prstGeom>
                        </pic:spPr>
                      </pic:pic>
                      <wps:wsp>
                        <wps:cNvPr id="532" name="Rectangle 532"/>
                        <wps:cNvSpPr/>
                        <wps:spPr>
                          <a:xfrm>
                            <a:off x="77724" y="961644"/>
                            <a:ext cx="45808" cy="206453"/>
                          </a:xfrm>
                          <a:prstGeom prst="rect">
                            <a:avLst/>
                          </a:prstGeom>
                          <a:ln>
                            <a:noFill/>
                          </a:ln>
                        </wps:spPr>
                        <wps:txbx>
                          <w:txbxContent>
                            <w:p w14:paraId="4293255A" w14:textId="77777777" w:rsidR="007E7B7C" w:rsidRDefault="00C00DA8">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536" name="Picture 536"/>
                          <pic:cNvPicPr/>
                        </pic:nvPicPr>
                        <pic:blipFill>
                          <a:blip r:embed="rId5"/>
                          <a:stretch>
                            <a:fillRect/>
                          </a:stretch>
                        </pic:blipFill>
                        <pic:spPr>
                          <a:xfrm>
                            <a:off x="0" y="1117346"/>
                            <a:ext cx="155448" cy="185928"/>
                          </a:xfrm>
                          <a:prstGeom prst="rect">
                            <a:avLst/>
                          </a:prstGeom>
                        </pic:spPr>
                      </pic:pic>
                      <wps:wsp>
                        <wps:cNvPr id="537" name="Rectangle 537"/>
                        <wps:cNvSpPr/>
                        <wps:spPr>
                          <a:xfrm>
                            <a:off x="77724" y="1147827"/>
                            <a:ext cx="45808" cy="206453"/>
                          </a:xfrm>
                          <a:prstGeom prst="rect">
                            <a:avLst/>
                          </a:prstGeom>
                          <a:ln>
                            <a:noFill/>
                          </a:ln>
                        </wps:spPr>
                        <wps:txbx>
                          <w:txbxContent>
                            <w:p w14:paraId="5C8C8441" w14:textId="77777777" w:rsidR="007E7B7C" w:rsidRDefault="00C00DA8">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541" name="Picture 541"/>
                          <pic:cNvPicPr/>
                        </pic:nvPicPr>
                        <pic:blipFill>
                          <a:blip r:embed="rId5"/>
                          <a:stretch>
                            <a:fillRect/>
                          </a:stretch>
                        </pic:blipFill>
                        <pic:spPr>
                          <a:xfrm>
                            <a:off x="0" y="1303274"/>
                            <a:ext cx="155448" cy="185928"/>
                          </a:xfrm>
                          <a:prstGeom prst="rect">
                            <a:avLst/>
                          </a:prstGeom>
                        </pic:spPr>
                      </pic:pic>
                      <wps:wsp>
                        <wps:cNvPr id="542" name="Rectangle 542"/>
                        <wps:cNvSpPr/>
                        <wps:spPr>
                          <a:xfrm>
                            <a:off x="77724" y="1333754"/>
                            <a:ext cx="45808" cy="206453"/>
                          </a:xfrm>
                          <a:prstGeom prst="rect">
                            <a:avLst/>
                          </a:prstGeom>
                          <a:ln>
                            <a:noFill/>
                          </a:ln>
                        </wps:spPr>
                        <wps:txbx>
                          <w:txbxContent>
                            <w:p w14:paraId="32E61766" w14:textId="77777777" w:rsidR="007E7B7C" w:rsidRDefault="00C00DA8">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w14:anchorId="47E75446" id="Group 7983" o:spid="_x0000_s1026" style="position:absolute;left:0;text-align:left;margin-left:54pt;margin-top:12.25pt;width:12.25pt;height:117.25pt;z-index:251658240" coordsize="1554,14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6" o:spid="_x0000_s1027" type="#_x0000_t75" style="position:absolute;width:1554;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">
                  <v:imagedata r:id="rId6" o:title=""/>
                </v:shape>
                <v:rect id="Rectangle 507" o:spid="_x0000_s1028" style="position:absolute;left:777;top:3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14:paraId="548247D5" w14:textId="77777777" w:rsidR="007E7B7C" w:rsidRDefault="00C00DA8">
                        <w:pPr>
                          <w:spacing w:after="160" w:line="259" w:lineRule="auto"/>
                          <w:ind w:left="0" w:right="0" w:firstLine="0"/>
                        </w:pPr>
                        <w:r>
                          <w:t xml:space="preserve"> </w:t>
                        </w:r>
                      </w:p>
                    </w:txbxContent>
                  </v:textbox>
                </v:rect>
                <v:shape id="Picture 511" o:spid="_x0000_s1029" type="#_x0000_t75" style="position:absolute;top:1859;width:1554;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">
                  <v:imagedata r:id="rId6" o:title=""/>
                </v:shape>
                <v:rect id="Rectangle 512" o:spid="_x0000_s1030" style="position:absolute;left:777;top:216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14:paraId="2000F4E4" w14:textId="77777777" w:rsidR="007E7B7C" w:rsidRDefault="00C00DA8">
                        <w:pPr>
                          <w:spacing w:after="160" w:line="259" w:lineRule="auto"/>
                          <w:ind w:left="0" w:right="0" w:firstLine="0"/>
                        </w:pPr>
                        <w:r>
                          <w:t xml:space="preserve"> </w:t>
                        </w:r>
                      </w:p>
                    </w:txbxContent>
                  </v:textbox>
                </v:rect>
                <v:shape id="Picture 516" o:spid="_x0000_s1031" type="#_x0000_t75" style="position:absolute;top:3718;width:1554;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">
                  <v:imagedata r:id="rId6" o:title=""/>
                </v:shape>
                <v:rect id="Rectangle 517" o:spid="_x0000_s1032" style="position:absolute;left:777;top:402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14:paraId="52EDC560" w14:textId="77777777" w:rsidR="007E7B7C" w:rsidRDefault="00C00DA8">
                        <w:pPr>
                          <w:spacing w:after="160" w:line="259" w:lineRule="auto"/>
                          <w:ind w:left="0" w:right="0" w:firstLine="0"/>
                        </w:pPr>
                        <w:r>
                          <w:t xml:space="preserve"> </w:t>
                        </w:r>
                      </w:p>
                    </w:txbxContent>
                  </v:textbox>
                </v:rect>
                <v:shape id="Picture 521" o:spid="_x0000_s1033" type="#_x0000_t75" style="position:absolute;top:5577;width:1554;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">
                  <v:imagedata r:id="rId6" o:title=""/>
                </v:shape>
                <v:rect id="Rectangle 522" o:spid="_x0000_s1034" style="position:absolute;left:777;top:588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222C8A9C" w14:textId="77777777" w:rsidR="007E7B7C" w:rsidRDefault="00C00DA8">
                        <w:pPr>
                          <w:spacing w:after="160" w:line="259" w:lineRule="auto"/>
                          <w:ind w:left="0" w:right="0" w:firstLine="0"/>
                        </w:pPr>
                        <w:r>
                          <w:t xml:space="preserve"> </w:t>
                        </w:r>
                      </w:p>
                    </w:txbxContent>
                  </v:textbox>
                </v:rect>
                <v:shape id="Picture 526" o:spid="_x0000_s1035" type="#_x0000_t75" style="position:absolute;top:7452;width:1554;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">
                  <v:imagedata r:id="rId6" o:title=""/>
                </v:shape>
                <v:rect id="Rectangle 527" o:spid="_x0000_s1036" style="position:absolute;left:777;top:775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inset="0,0,0,0">
                    <w:txbxContent>
                      <w:p w14:paraId="02449BD9" w14:textId="77777777" w:rsidR="007E7B7C" w:rsidRDefault="00C00DA8">
                        <w:pPr>
                          <w:spacing w:after="160" w:line="259" w:lineRule="auto"/>
                          <w:ind w:left="0" w:right="0" w:firstLine="0"/>
                        </w:pPr>
                        <w:r>
                          <w:t xml:space="preserve"> </w:t>
                        </w:r>
                      </w:p>
                    </w:txbxContent>
                  </v:textbox>
                </v:rect>
                <v:shape id="Picture 531" o:spid="_x0000_s1037" type="#_x0000_t75" style="position:absolute;top:9311;width:1554;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">
                  <v:imagedata r:id="rId6" o:title=""/>
                </v:shape>
                <v:rect id="Rectangle 532" o:spid="_x0000_s1038" style="position:absolute;left:777;top:961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14:paraId="4293255A" w14:textId="77777777" w:rsidR="007E7B7C" w:rsidRDefault="00C00DA8">
                        <w:pPr>
                          <w:spacing w:after="160" w:line="259" w:lineRule="auto"/>
                          <w:ind w:left="0" w:right="0" w:firstLine="0"/>
                        </w:pPr>
                        <w:r>
                          <w:t xml:space="preserve"> </w:t>
                        </w:r>
                      </w:p>
                    </w:txbxContent>
                  </v:textbox>
                </v:rect>
                <v:shape id="Picture 536" o:spid="_x0000_s1039" type="#_x0000_t75" style="position:absolute;top:11173;width:1554;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">
                  <v:imagedata r:id="rId6" o:title=""/>
                </v:shape>
                <v:rect id="Rectangle 537" o:spid="_x0000_s1040" style="position:absolute;left:777;top:1147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5C8C8441" w14:textId="77777777" w:rsidR="007E7B7C" w:rsidRDefault="00C00DA8">
                        <w:pPr>
                          <w:spacing w:after="160" w:line="259" w:lineRule="auto"/>
                          <w:ind w:left="0" w:right="0" w:firstLine="0"/>
                        </w:pPr>
                        <w:r>
                          <w:t xml:space="preserve"> </w:t>
                        </w:r>
                      </w:p>
                    </w:txbxContent>
                  </v:textbox>
                </v:rect>
                <v:shape id="Picture 541" o:spid="_x0000_s1041" type="#_x0000_t75" style="position:absolute;top:13032;width:1554;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">
                  <v:imagedata r:id="rId6" o:title=""/>
                </v:shape>
                <v:rect id="Rectangle 542" o:spid="_x0000_s1042" style="position:absolute;left:777;top:1333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32E61766" w14:textId="77777777" w:rsidR="007E7B7C" w:rsidRDefault="00C00DA8">
                        <w:pPr>
                          <w:spacing w:after="160" w:line="259" w:lineRule="auto"/>
                          <w:ind w:left="0" w:right="0" w:firstLine="0"/>
                        </w:pPr>
                        <w:r>
                          <w:t xml:space="preserve"> </w:t>
                        </w:r>
                      </w:p>
                    </w:txbxContent>
                  </v:textbox>
                </v:rect>
                <w10:wrap type="square"/>
              </v:group>
            </w:pict>
          </mc:Fallback>
        </mc:AlternateContent>
      </w:r>
      <w:r>
        <w:t xml:space="preserve"> Field Site: Sites of interest on Acadia Geologic map Natural Seawall, east of Bass Harbor </w:t>
      </w:r>
    </w:p>
    <w:p w14:paraId="19CCC8F6" w14:textId="77777777" w:rsidR="007E7B7C" w:rsidRDefault="00C00DA8">
      <w:pPr>
        <w:ind w:right="11"/>
      </w:pPr>
      <w:r>
        <w:t xml:space="preserve">Seawall picnic area (stop 7 of sites of interest) </w:t>
      </w:r>
    </w:p>
    <w:p w14:paraId="6046547D" w14:textId="77777777" w:rsidR="007E7B7C" w:rsidRDefault="00C00DA8">
      <w:pPr>
        <w:ind w:right="11"/>
      </w:pPr>
      <w:r>
        <w:t xml:space="preserve">Hull’s cove (stop 1) </w:t>
      </w:r>
    </w:p>
    <w:p w14:paraId="0524386C" w14:textId="77777777" w:rsidR="007E7B7C" w:rsidRDefault="00C00DA8">
      <w:pPr>
        <w:ind w:right="11"/>
      </w:pPr>
      <w:r>
        <w:t xml:space="preserve">Bar Harbor (stop 2) </w:t>
      </w:r>
    </w:p>
    <w:p w14:paraId="5995481F" w14:textId="77777777" w:rsidR="007E7B7C" w:rsidRDefault="00C00DA8">
      <w:pPr>
        <w:ind w:right="11"/>
      </w:pPr>
      <w:r>
        <w:t xml:space="preserve">Thunder hole </w:t>
      </w:r>
    </w:p>
    <w:p w14:paraId="4EFCB2A4" w14:textId="77777777" w:rsidR="007E7B7C" w:rsidRDefault="00C00DA8">
      <w:pPr>
        <w:ind w:right="11"/>
      </w:pPr>
      <w:r>
        <w:t xml:space="preserve">Jordan Pond (boob stop) </w:t>
      </w:r>
    </w:p>
    <w:p w14:paraId="4F5E0E33" w14:textId="77777777" w:rsidR="007E7B7C" w:rsidRDefault="00C00DA8">
      <w:pPr>
        <w:ind w:right="941"/>
      </w:pPr>
      <w:r>
        <w:lastRenderedPageBreak/>
        <w:t xml:space="preserve">Mesozoic dikes on Cadillac Mountain road (1.7 miles from bottom_ Top of Cadillac Mountain </w:t>
      </w:r>
    </w:p>
    <w:p w14:paraId="6653A573" w14:textId="77777777" w:rsidR="007E7B7C" w:rsidRDefault="00C00DA8">
      <w:pPr>
        <w:tabs>
          <w:tab w:val="center" w:pos="1140"/>
          <w:tab w:val="center" w:pos="3117"/>
        </w:tabs>
        <w:ind w:left="0" w:right="0" w:firstLine="0"/>
      </w:pPr>
      <w:r>
        <w:rPr>
          <w:sz w:val="22"/>
        </w:rPr>
        <w:tab/>
      </w:r>
      <w:r>
        <w:t xml:space="preserve">• </w:t>
      </w:r>
      <w:r>
        <w:tab/>
        <w:t xml:space="preserve">Camp at Bass Harbor Campground </w:t>
      </w:r>
    </w:p>
    <w:p w14:paraId="31FF0E56" w14:textId="77777777" w:rsidR="007E7B7C" w:rsidRDefault="00C00DA8">
      <w:pPr>
        <w:spacing w:after="0" w:line="259" w:lineRule="auto"/>
        <w:ind w:left="1080" w:right="0" w:firstLine="0"/>
      </w:pPr>
      <w:r>
        <w:t xml:space="preserve"> </w:t>
      </w:r>
    </w:p>
    <w:p w14:paraId="20D5BFC0" w14:textId="77777777" w:rsidR="007E7B7C" w:rsidRDefault="00C00DA8">
      <w:pPr>
        <w:ind w:right="11"/>
      </w:pPr>
      <w:r>
        <w:t xml:space="preserve">Day 10: Acadia National Park </w:t>
      </w:r>
    </w:p>
    <w:p w14:paraId="2AA8EEB3" w14:textId="7F194BF3" w:rsidR="007E7B7C" w:rsidRDefault="00C00DA8" w:rsidP="00466588">
      <w:pPr>
        <w:ind w:left="0" w:right="11" w:firstLine="0"/>
      </w:pPr>
      <w:r>
        <w:t xml:space="preserve">Camp at Bass Harbor Campground </w:t>
      </w:r>
    </w:p>
    <w:p w14:paraId="2DDA08A5" w14:textId="77777777" w:rsidR="007E7B7C" w:rsidRDefault="00C00DA8">
      <w:pPr>
        <w:spacing w:after="0" w:line="259" w:lineRule="auto"/>
        <w:ind w:left="1080" w:right="0" w:firstLine="0"/>
      </w:pPr>
      <w:r>
        <w:t xml:space="preserve"> </w:t>
      </w:r>
    </w:p>
    <w:p w14:paraId="208A5D96" w14:textId="77777777" w:rsidR="007E7B7C" w:rsidRDefault="00C00DA8" w:rsidP="00C00DA8">
      <w:pPr>
        <w:spacing w:after="0" w:line="259" w:lineRule="auto"/>
        <w:ind w:left="1080" w:right="0" w:firstLine="0"/>
      </w:pPr>
      <w:r>
        <w:t xml:space="preserve"> Day 11: Mount Katahdin </w:t>
      </w:r>
    </w:p>
    <w:p w14:paraId="77350D72" w14:textId="77777777" w:rsidR="007E7B7C" w:rsidRDefault="00C00DA8">
      <w:pPr>
        <w:ind w:right="11"/>
      </w:pPr>
      <w:r>
        <w:t xml:space="preserve">       Topic: Mt Katahdin </w:t>
      </w:r>
    </w:p>
    <w:p w14:paraId="4951B2F8" w14:textId="77777777" w:rsidR="007E7B7C" w:rsidRDefault="00C00DA8">
      <w:pPr>
        <w:ind w:right="11"/>
      </w:pPr>
      <w:r>
        <w:t xml:space="preserve">       Location: Baxter State Park </w:t>
      </w:r>
    </w:p>
    <w:p w14:paraId="5E4BA4F1" w14:textId="6ACB53E9" w:rsidR="007E7B7C" w:rsidRDefault="00C00DA8">
      <w:pPr>
        <w:ind w:right="11"/>
      </w:pPr>
      <w:r>
        <w:t xml:space="preserve">       </w:t>
      </w:r>
    </w:p>
    <w:p w14:paraId="17038B05" w14:textId="77777777" w:rsidR="007E7B7C" w:rsidRDefault="00C00DA8">
      <w:pPr>
        <w:tabs>
          <w:tab w:val="center" w:pos="1080"/>
          <w:tab w:val="center" w:pos="3417"/>
        </w:tabs>
        <w:ind w:left="0" w:right="0" w:firstLine="0"/>
      </w:pPr>
      <w:r>
        <w:rPr>
          <w:sz w:val="22"/>
        </w:rPr>
        <w:tab/>
      </w:r>
      <w:r>
        <w:t xml:space="preserve"> </w:t>
      </w:r>
      <w:r>
        <w:tab/>
        <w:t xml:space="preserve">Drive to Baxter, hike into Chimney Pond. </w:t>
      </w:r>
    </w:p>
    <w:p w14:paraId="7DF8EDA5" w14:textId="77777777" w:rsidR="007E7B7C" w:rsidRDefault="00C00DA8">
      <w:pPr>
        <w:tabs>
          <w:tab w:val="center" w:pos="1080"/>
          <w:tab w:val="center" w:pos="2566"/>
        </w:tabs>
        <w:ind w:left="0" w:right="0" w:firstLine="0"/>
      </w:pPr>
      <w:r>
        <w:rPr>
          <w:sz w:val="22"/>
        </w:rPr>
        <w:tab/>
      </w:r>
      <w:r>
        <w:t xml:space="preserve"> </w:t>
      </w:r>
      <w:r>
        <w:tab/>
        <w:t xml:space="preserve">Camp at chimney pond </w:t>
      </w:r>
    </w:p>
    <w:p w14:paraId="51C1C0EF" w14:textId="77777777" w:rsidR="007E7B7C" w:rsidRDefault="00C00DA8">
      <w:pPr>
        <w:spacing w:after="0" w:line="259" w:lineRule="auto"/>
        <w:ind w:left="1080" w:right="0" w:firstLine="0"/>
      </w:pPr>
      <w:r>
        <w:t xml:space="preserve"> </w:t>
      </w:r>
    </w:p>
    <w:p w14:paraId="1113838B" w14:textId="77777777" w:rsidR="007E7B7C" w:rsidRDefault="00C00DA8">
      <w:pPr>
        <w:ind w:right="11"/>
      </w:pPr>
      <w:r>
        <w:t xml:space="preserve">Day 12: Mount Katahdin </w:t>
      </w:r>
    </w:p>
    <w:p w14:paraId="34AA227F" w14:textId="77777777" w:rsidR="007E7B7C" w:rsidRDefault="00C00DA8">
      <w:pPr>
        <w:ind w:right="11"/>
      </w:pPr>
      <w:r>
        <w:t xml:space="preserve">       Topic: Mt Katahdin </w:t>
      </w:r>
    </w:p>
    <w:p w14:paraId="7DFA220C" w14:textId="60BDFEC9" w:rsidR="007E7B7C" w:rsidRDefault="00C00DA8">
      <w:pPr>
        <w:ind w:right="4184"/>
      </w:pPr>
      <w:r>
        <w:t xml:space="preserve">       Location: Baxter State Park        </w:t>
      </w:r>
      <w:r>
        <w:tab/>
        <w:t xml:space="preserve">Climb Mt Katahdin. </w:t>
      </w:r>
    </w:p>
    <w:p w14:paraId="7FF9243C" w14:textId="77777777" w:rsidR="007E7B7C" w:rsidRDefault="00C00DA8">
      <w:pPr>
        <w:tabs>
          <w:tab w:val="center" w:pos="1080"/>
          <w:tab w:val="center" w:pos="2579"/>
        </w:tabs>
        <w:ind w:left="0" w:right="0" w:firstLine="0"/>
      </w:pPr>
      <w:r>
        <w:rPr>
          <w:sz w:val="22"/>
        </w:rPr>
        <w:tab/>
      </w:r>
      <w:r>
        <w:t xml:space="preserve"> </w:t>
      </w:r>
      <w:r>
        <w:tab/>
        <w:t xml:space="preserve">Camp at Chimney Pond </w:t>
      </w:r>
    </w:p>
    <w:p w14:paraId="13F017FF" w14:textId="77777777" w:rsidR="007E7B7C" w:rsidRDefault="00C00DA8">
      <w:pPr>
        <w:spacing w:after="0" w:line="259" w:lineRule="auto"/>
        <w:ind w:left="1080" w:right="0" w:firstLine="0"/>
      </w:pPr>
      <w:r>
        <w:t xml:space="preserve"> </w:t>
      </w:r>
    </w:p>
    <w:p w14:paraId="7CD55166" w14:textId="77777777" w:rsidR="007E7B7C" w:rsidRDefault="00C00DA8">
      <w:pPr>
        <w:ind w:right="11"/>
      </w:pPr>
      <w:r>
        <w:t xml:space="preserve">Day 13: Mount Katahdin </w:t>
      </w:r>
    </w:p>
    <w:p w14:paraId="1EA0A600" w14:textId="77777777" w:rsidR="007E7B7C" w:rsidRDefault="00C00DA8">
      <w:pPr>
        <w:ind w:right="11"/>
      </w:pPr>
      <w:r>
        <w:t xml:space="preserve">       Topic: Mt Katahdin </w:t>
      </w:r>
    </w:p>
    <w:p w14:paraId="140D0FDD" w14:textId="77777777" w:rsidR="007E7B7C" w:rsidRDefault="00C00DA8">
      <w:pPr>
        <w:ind w:right="11"/>
      </w:pPr>
      <w:r>
        <w:t xml:space="preserve">       Location: Baxter State Park </w:t>
      </w:r>
    </w:p>
    <w:p w14:paraId="5EF732AB" w14:textId="505EEC00" w:rsidR="007E7B7C" w:rsidRDefault="00C00DA8" w:rsidP="00466588">
      <w:pPr>
        <w:ind w:right="11"/>
      </w:pPr>
      <w:r>
        <w:t xml:space="preserve">       Hike out of Chimney Pond </w:t>
      </w:r>
    </w:p>
    <w:p w14:paraId="4C5FB9EA" w14:textId="77777777" w:rsidR="007E7B7C" w:rsidRDefault="00C00DA8">
      <w:pPr>
        <w:tabs>
          <w:tab w:val="center" w:pos="1080"/>
          <w:tab w:val="center" w:pos="2612"/>
        </w:tabs>
        <w:ind w:left="0" w:right="0" w:firstLine="0"/>
      </w:pPr>
      <w:r>
        <w:rPr>
          <w:sz w:val="22"/>
        </w:rPr>
        <w:tab/>
      </w:r>
      <w:r>
        <w:t xml:space="preserve"> </w:t>
      </w:r>
      <w:r>
        <w:tab/>
        <w:t xml:space="preserve">Drive to Mt Washington </w:t>
      </w:r>
    </w:p>
    <w:p w14:paraId="0F6C2026" w14:textId="77777777" w:rsidR="007E7B7C" w:rsidRDefault="00C00DA8">
      <w:pPr>
        <w:ind w:right="11"/>
      </w:pPr>
      <w:r>
        <w:t xml:space="preserve">Camp nearby (Crawford Notch or Moose Brook State Parks) </w:t>
      </w:r>
    </w:p>
    <w:p w14:paraId="421A18FD" w14:textId="77777777" w:rsidR="007E7B7C" w:rsidRDefault="00C00DA8">
      <w:pPr>
        <w:spacing w:after="0" w:line="259" w:lineRule="auto"/>
        <w:ind w:left="1080" w:right="0" w:firstLine="0"/>
      </w:pPr>
      <w:r>
        <w:t xml:space="preserve"> </w:t>
      </w:r>
    </w:p>
    <w:p w14:paraId="7E3D6AD0" w14:textId="77777777" w:rsidR="007E7B7C" w:rsidRDefault="00C00DA8">
      <w:pPr>
        <w:ind w:right="11"/>
      </w:pPr>
      <w:r>
        <w:t xml:space="preserve">Day 14: Drive up Mount Washington </w:t>
      </w:r>
    </w:p>
    <w:p w14:paraId="1537A3A7" w14:textId="77777777" w:rsidR="007E7B7C" w:rsidRDefault="00C00DA8">
      <w:pPr>
        <w:ind w:right="11"/>
      </w:pPr>
      <w:r>
        <w:t xml:space="preserve">      Topic: Mt Washington </w:t>
      </w:r>
    </w:p>
    <w:p w14:paraId="128DFB56" w14:textId="77777777" w:rsidR="007E7B7C" w:rsidRDefault="00C00DA8">
      <w:pPr>
        <w:ind w:right="11"/>
      </w:pPr>
      <w:r>
        <w:t xml:space="preserve">       Location: Mt Washington </w:t>
      </w:r>
    </w:p>
    <w:p w14:paraId="6B52750D" w14:textId="68D1BDE5" w:rsidR="007E7B7C" w:rsidRDefault="00C00DA8" w:rsidP="00466588">
      <w:pPr>
        <w:ind w:right="11"/>
      </w:pPr>
      <w:r>
        <w:t xml:space="preserve">      Field Site: Mt Washington </w:t>
      </w:r>
    </w:p>
    <w:p w14:paraId="556174F9" w14:textId="77777777" w:rsidR="007E7B7C" w:rsidRDefault="00C00DA8">
      <w:pPr>
        <w:spacing w:after="0" w:line="259" w:lineRule="auto"/>
        <w:ind w:left="1080" w:right="0" w:firstLine="0"/>
      </w:pPr>
      <w:r>
        <w:t xml:space="preserve"> </w:t>
      </w:r>
    </w:p>
    <w:p w14:paraId="16D15B09" w14:textId="77777777" w:rsidR="007E7B7C" w:rsidRDefault="00C00DA8">
      <w:pPr>
        <w:ind w:right="11"/>
      </w:pPr>
      <w:r>
        <w:t xml:space="preserve">Day 15: Drive to Vermont </w:t>
      </w:r>
    </w:p>
    <w:p w14:paraId="789E354B" w14:textId="77777777" w:rsidR="007E7B7C" w:rsidRDefault="00C00DA8">
      <w:pPr>
        <w:ind w:right="11"/>
      </w:pPr>
      <w:r>
        <w:t xml:space="preserve">       Topic: Rift Facies </w:t>
      </w:r>
    </w:p>
    <w:p w14:paraId="686F73F5" w14:textId="77777777" w:rsidR="007E7B7C" w:rsidRDefault="00C00DA8">
      <w:pPr>
        <w:ind w:right="11"/>
      </w:pPr>
      <w:r>
        <w:t xml:space="preserve">        Location: Grand Isle </w:t>
      </w:r>
    </w:p>
    <w:p w14:paraId="6E07B358" w14:textId="38CF7A10" w:rsidR="007E7B7C" w:rsidRDefault="00C00DA8" w:rsidP="00466588">
      <w:pPr>
        <w:ind w:right="11"/>
      </w:pPr>
      <w:r>
        <w:t xml:space="preserve">         Field Site: Grand Isle </w:t>
      </w:r>
    </w:p>
    <w:p w14:paraId="3878195A" w14:textId="77777777" w:rsidR="007E7B7C" w:rsidRDefault="00C00DA8">
      <w:pPr>
        <w:numPr>
          <w:ilvl w:val="0"/>
          <w:numId w:val="4"/>
        </w:numPr>
        <w:ind w:right="11" w:hanging="360"/>
      </w:pPr>
      <w:r>
        <w:t xml:space="preserve">Camp Grand Isle </w:t>
      </w:r>
    </w:p>
    <w:p w14:paraId="72715833" w14:textId="77777777" w:rsidR="007E7B7C" w:rsidRDefault="00C00DA8">
      <w:pPr>
        <w:spacing w:after="0" w:line="259" w:lineRule="auto"/>
        <w:ind w:left="1080" w:right="0" w:firstLine="0"/>
      </w:pPr>
      <w:r>
        <w:t xml:space="preserve"> </w:t>
      </w:r>
    </w:p>
    <w:p w14:paraId="015199D0" w14:textId="77777777" w:rsidR="007E7B7C" w:rsidRDefault="00C00DA8">
      <w:pPr>
        <w:ind w:right="11"/>
      </w:pPr>
      <w:r>
        <w:t xml:space="preserve">Day 16: Highgate Gorge – Shelf edge </w:t>
      </w:r>
    </w:p>
    <w:p w14:paraId="328668A6" w14:textId="77777777" w:rsidR="007E7B7C" w:rsidRDefault="00C00DA8">
      <w:pPr>
        <w:ind w:right="11"/>
      </w:pPr>
      <w:r>
        <w:t xml:space="preserve">       Topic: Look at transition from shelf to shelf edge </w:t>
      </w:r>
    </w:p>
    <w:p w14:paraId="696988F6" w14:textId="77777777" w:rsidR="007E7B7C" w:rsidRDefault="00C00DA8">
      <w:pPr>
        <w:ind w:right="11"/>
      </w:pPr>
      <w:r>
        <w:t xml:space="preserve">       Location: Grand Isle </w:t>
      </w:r>
    </w:p>
    <w:p w14:paraId="10B836D9" w14:textId="3D54B099" w:rsidR="007E7B7C" w:rsidRDefault="00C00DA8">
      <w:pPr>
        <w:ind w:right="11"/>
      </w:pPr>
      <w:r>
        <w:lastRenderedPageBreak/>
        <w:t xml:space="preserve">        </w:t>
      </w:r>
    </w:p>
    <w:p w14:paraId="061CED2A" w14:textId="77777777" w:rsidR="007E7B7C" w:rsidRDefault="00C00DA8">
      <w:pPr>
        <w:ind w:right="11"/>
      </w:pPr>
      <w:r>
        <w:t xml:space="preserve"> Field Site: High Gate Gorge </w:t>
      </w:r>
    </w:p>
    <w:p w14:paraId="1EC31EEE" w14:textId="77777777" w:rsidR="007E7B7C" w:rsidRDefault="00C00DA8">
      <w:pPr>
        <w:numPr>
          <w:ilvl w:val="0"/>
          <w:numId w:val="4"/>
        </w:numPr>
        <w:ind w:right="11" w:hanging="360"/>
      </w:pPr>
      <w:r>
        <w:t xml:space="preserve">Camp Grand Isle </w:t>
      </w:r>
    </w:p>
    <w:p w14:paraId="3E864C8E" w14:textId="77777777" w:rsidR="007E7B7C" w:rsidRDefault="00C00DA8">
      <w:pPr>
        <w:spacing w:after="0" w:line="259" w:lineRule="auto"/>
        <w:ind w:left="1080" w:right="0" w:firstLine="0"/>
      </w:pPr>
      <w:r>
        <w:t xml:space="preserve">  </w:t>
      </w:r>
    </w:p>
    <w:p w14:paraId="4133B0FD" w14:textId="77777777" w:rsidR="007E7B7C" w:rsidRDefault="00C00DA8">
      <w:pPr>
        <w:ind w:right="11"/>
      </w:pPr>
      <w:r>
        <w:t xml:space="preserve">Day 17: Laurentian Shelf </w:t>
      </w:r>
    </w:p>
    <w:p w14:paraId="7719A5BC" w14:textId="48CECEB4" w:rsidR="007E7B7C" w:rsidRDefault="00C00DA8">
      <w:pPr>
        <w:spacing w:after="0" w:line="240" w:lineRule="auto"/>
        <w:ind w:left="1080" w:right="5596" w:firstLine="0"/>
        <w:jc w:val="both"/>
      </w:pPr>
      <w:r>
        <w:t xml:space="preserve">       Topic: Thrust Fault        Location: Grand Isle, VT        </w:t>
      </w:r>
    </w:p>
    <w:p w14:paraId="2DF8169B" w14:textId="77777777" w:rsidR="007E7B7C" w:rsidRDefault="00C00DA8">
      <w:pPr>
        <w:ind w:right="5258"/>
      </w:pPr>
      <w:r>
        <w:t xml:space="preserve">Examine Laurentian shelf rocks o </w:t>
      </w:r>
      <w:r>
        <w:tab/>
        <w:t xml:space="preserve">Salmon Hole o </w:t>
      </w:r>
      <w:r>
        <w:tab/>
        <w:t xml:space="preserve">Lone Rock Point </w:t>
      </w:r>
    </w:p>
    <w:p w14:paraId="21881526" w14:textId="77777777" w:rsidR="00C00DA8" w:rsidRDefault="00C00DA8" w:rsidP="00C00DA8">
      <w:pPr>
        <w:pStyle w:val="ListParagraph"/>
        <w:numPr>
          <w:ilvl w:val="0"/>
          <w:numId w:val="7"/>
        </w:numPr>
        <w:ind w:right="5482"/>
      </w:pPr>
      <w:r>
        <w:t xml:space="preserve">UVM Geology museum </w:t>
      </w:r>
      <w:r>
        <w:tab/>
      </w:r>
    </w:p>
    <w:p w14:paraId="7CA0084D" w14:textId="77777777" w:rsidR="007E7B7C" w:rsidRDefault="00C00DA8" w:rsidP="00C00DA8">
      <w:pPr>
        <w:pStyle w:val="ListParagraph"/>
        <w:numPr>
          <w:ilvl w:val="0"/>
          <w:numId w:val="7"/>
        </w:numPr>
        <w:ind w:right="5482"/>
      </w:pPr>
      <w:r>
        <w:t xml:space="preserve">Mt Philo </w:t>
      </w:r>
    </w:p>
    <w:p w14:paraId="226B6657" w14:textId="77777777" w:rsidR="007E7B7C" w:rsidRDefault="00C00DA8">
      <w:pPr>
        <w:numPr>
          <w:ilvl w:val="0"/>
          <w:numId w:val="4"/>
        </w:numPr>
        <w:ind w:right="11" w:hanging="360"/>
      </w:pPr>
      <w:r>
        <w:t xml:space="preserve">Drive to Adirondacks </w:t>
      </w:r>
    </w:p>
    <w:p w14:paraId="0D41CE88" w14:textId="77777777" w:rsidR="007E7B7C" w:rsidRDefault="00C00DA8">
      <w:pPr>
        <w:numPr>
          <w:ilvl w:val="0"/>
          <w:numId w:val="4"/>
        </w:numPr>
        <w:ind w:right="11" w:hanging="360"/>
      </w:pPr>
      <w:r>
        <w:t xml:space="preserve">Camp in Adirondacks </w:t>
      </w:r>
    </w:p>
    <w:p w14:paraId="309CF05A" w14:textId="77777777" w:rsidR="007E7B7C" w:rsidRDefault="00C00DA8">
      <w:pPr>
        <w:spacing w:after="0" w:line="259" w:lineRule="auto"/>
        <w:ind w:left="1080" w:right="0" w:firstLine="0"/>
      </w:pPr>
      <w:r>
        <w:t xml:space="preserve"> </w:t>
      </w:r>
    </w:p>
    <w:p w14:paraId="0FBD8856" w14:textId="77777777" w:rsidR="007E7B7C" w:rsidRDefault="00C00DA8">
      <w:pPr>
        <w:ind w:right="11"/>
      </w:pPr>
      <w:r>
        <w:t xml:space="preserve">Day 18: Climb Algonquin through avalanche pass </w:t>
      </w:r>
    </w:p>
    <w:p w14:paraId="75240456" w14:textId="11621C05" w:rsidR="007E7B7C" w:rsidRDefault="00C00DA8">
      <w:pPr>
        <w:ind w:right="4537"/>
      </w:pPr>
      <w:r>
        <w:t xml:space="preserve">       Topic: Grenville Orogeny        Location: ADK Loj trailhead        </w:t>
      </w:r>
    </w:p>
    <w:p w14:paraId="01C740D2" w14:textId="77777777" w:rsidR="007E7B7C" w:rsidRDefault="00C00DA8">
      <w:pPr>
        <w:ind w:right="11"/>
      </w:pPr>
      <w:r>
        <w:t xml:space="preserve">Find the Anorthosite </w:t>
      </w:r>
    </w:p>
    <w:p w14:paraId="540E6937" w14:textId="77777777" w:rsidR="007E7B7C" w:rsidRDefault="00C00DA8" w:rsidP="00A54F85">
      <w:pPr>
        <w:pStyle w:val="ListParagraph"/>
        <w:numPr>
          <w:ilvl w:val="0"/>
          <w:numId w:val="10"/>
        </w:numPr>
        <w:spacing w:after="13" w:line="259" w:lineRule="auto"/>
        <w:ind w:left="1080" w:right="0" w:firstLine="0"/>
      </w:pPr>
      <w:r>
        <w:t xml:space="preserve">Drive back to Utica  </w:t>
      </w:r>
    </w:p>
    <w:sectPr w:rsidR="007E7B7C">
      <w:pgSz w:w="12240" w:h="15840"/>
      <w:pgMar w:top="1488" w:right="1442" w:bottom="15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7F4"/>
    <w:multiLevelType w:val="hybridMultilevel"/>
    <w:tmpl w:val="354CFED2"/>
    <w:lvl w:ilvl="0" w:tplc="BC18952C">
      <w:numFmt w:val="bullet"/>
      <w:lvlText w:val=""/>
      <w:lvlJc w:val="left"/>
      <w:pPr>
        <w:ind w:left="2160" w:hanging="72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1371DC6"/>
    <w:multiLevelType w:val="hybridMultilevel"/>
    <w:tmpl w:val="E16214FE"/>
    <w:lvl w:ilvl="0" w:tplc="BC18952C">
      <w:numFmt w:val="bullet"/>
      <w:lvlText w:val=""/>
      <w:lvlJc w:val="left"/>
      <w:pPr>
        <w:ind w:left="2160" w:hanging="72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75F9F"/>
    <w:multiLevelType w:val="hybridMultilevel"/>
    <w:tmpl w:val="35405E30"/>
    <w:lvl w:ilvl="0" w:tplc="B358ABB0">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A44194">
      <w:start w:val="1"/>
      <w:numFmt w:val="bullet"/>
      <w:lvlText w:val="o"/>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E29F5E">
      <w:start w:val="1"/>
      <w:numFmt w:val="bullet"/>
      <w:lvlText w:val="▪"/>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669C32">
      <w:start w:val="1"/>
      <w:numFmt w:val="bullet"/>
      <w:lvlText w:val="•"/>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A60D6E">
      <w:start w:val="1"/>
      <w:numFmt w:val="bullet"/>
      <w:lvlText w:val="o"/>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483538">
      <w:start w:val="1"/>
      <w:numFmt w:val="bullet"/>
      <w:lvlText w:val="▪"/>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704F44">
      <w:start w:val="1"/>
      <w:numFmt w:val="bullet"/>
      <w:lvlText w:val="•"/>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7ECAB2">
      <w:start w:val="1"/>
      <w:numFmt w:val="bullet"/>
      <w:lvlText w:val="o"/>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9E0600">
      <w:start w:val="1"/>
      <w:numFmt w:val="bullet"/>
      <w:lvlText w:val="▪"/>
      <w:lvlJc w:val="left"/>
      <w:pPr>
        <w:ind w:left="6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207DB4"/>
    <w:multiLevelType w:val="hybridMultilevel"/>
    <w:tmpl w:val="506465F8"/>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4" w15:restartNumberingAfterBreak="0">
    <w:nsid w:val="51395106"/>
    <w:multiLevelType w:val="hybridMultilevel"/>
    <w:tmpl w:val="58A62E86"/>
    <w:lvl w:ilvl="0" w:tplc="54B05FBC">
      <w:start w:val="7"/>
      <w:numFmt w:val="upperRoman"/>
      <w:lvlText w:val="%1."/>
      <w:lvlJc w:val="left"/>
      <w:pPr>
        <w:ind w:left="1065"/>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43C8A352">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6A6446">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50ECE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D644C2">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B88AEC">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AA4F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403E96">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1A00B0">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6901E7"/>
    <w:multiLevelType w:val="hybridMultilevel"/>
    <w:tmpl w:val="68308898"/>
    <w:lvl w:ilvl="0" w:tplc="940295FA">
      <w:start w:val="1"/>
      <w:numFmt w:val="bullet"/>
      <w:lvlText w:val="•"/>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A0C32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F06B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3EB4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3AEF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5A52B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4E2E3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EE37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1609D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5560A4"/>
    <w:multiLevelType w:val="hybridMultilevel"/>
    <w:tmpl w:val="6CA8D8F0"/>
    <w:lvl w:ilvl="0" w:tplc="EA1A8AE6">
      <w:start w:val="1"/>
      <w:numFmt w:val="upperRoman"/>
      <w:lvlText w:val="%1."/>
      <w:lvlJc w:val="left"/>
      <w:pPr>
        <w:ind w:left="1065"/>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2C9EF3DC">
      <w:start w:val="1"/>
      <w:numFmt w:val="lowerLetter"/>
      <w:lvlText w:val="%2"/>
      <w:lvlJc w:val="left"/>
      <w:pPr>
        <w:ind w:left="13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EAE4E0EE">
      <w:start w:val="1"/>
      <w:numFmt w:val="lowerRoman"/>
      <w:lvlText w:val="%3"/>
      <w:lvlJc w:val="left"/>
      <w:pPr>
        <w:ind w:left="20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AED259CA">
      <w:start w:val="1"/>
      <w:numFmt w:val="decimal"/>
      <w:lvlText w:val="%4"/>
      <w:lvlJc w:val="left"/>
      <w:pPr>
        <w:ind w:left="27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0A0AA73E">
      <w:start w:val="1"/>
      <w:numFmt w:val="lowerLetter"/>
      <w:lvlText w:val="%5"/>
      <w:lvlJc w:val="left"/>
      <w:pPr>
        <w:ind w:left="34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8EB8A63C">
      <w:start w:val="1"/>
      <w:numFmt w:val="lowerRoman"/>
      <w:lvlText w:val="%6"/>
      <w:lvlJc w:val="left"/>
      <w:pPr>
        <w:ind w:left="42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D7022362">
      <w:start w:val="1"/>
      <w:numFmt w:val="decimal"/>
      <w:lvlText w:val="%7"/>
      <w:lvlJc w:val="left"/>
      <w:pPr>
        <w:ind w:left="49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E8AE0576">
      <w:start w:val="1"/>
      <w:numFmt w:val="lowerLetter"/>
      <w:lvlText w:val="%8"/>
      <w:lvlJc w:val="left"/>
      <w:pPr>
        <w:ind w:left="56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EB525EB0">
      <w:start w:val="1"/>
      <w:numFmt w:val="lowerRoman"/>
      <w:lvlText w:val="%9"/>
      <w:lvlJc w:val="left"/>
      <w:pPr>
        <w:ind w:left="63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F9358F"/>
    <w:multiLevelType w:val="hybridMultilevel"/>
    <w:tmpl w:val="EF5E9AB4"/>
    <w:lvl w:ilvl="0" w:tplc="606EE9DE">
      <w:start w:val="1"/>
      <w:numFmt w:val="bullet"/>
      <w:lvlText w:val="•"/>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DF26110">
      <w:start w:val="1"/>
      <w:numFmt w:val="bullet"/>
      <w:lvlText w:val="o"/>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EDCF624">
      <w:start w:val="1"/>
      <w:numFmt w:val="bullet"/>
      <w:lvlRestart w:val="0"/>
      <w:lvlText w:val="•"/>
      <w:lvlJc w:val="left"/>
      <w:pPr>
        <w:ind w:left="14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506FB96">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712A63A">
      <w:start w:val="1"/>
      <w:numFmt w:val="bullet"/>
      <w:lvlText w:val="o"/>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9F85DD6">
      <w:start w:val="1"/>
      <w:numFmt w:val="bullet"/>
      <w:lvlText w:val="▪"/>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4A443C4">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118B6DE">
      <w:start w:val="1"/>
      <w:numFmt w:val="bullet"/>
      <w:lvlText w:val="o"/>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7D6D86A">
      <w:start w:val="1"/>
      <w:numFmt w:val="bullet"/>
      <w:lvlText w:val="▪"/>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EB7B55"/>
    <w:multiLevelType w:val="hybridMultilevel"/>
    <w:tmpl w:val="7102D1D6"/>
    <w:lvl w:ilvl="0" w:tplc="BC18952C">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F080D"/>
    <w:multiLevelType w:val="hybridMultilevel"/>
    <w:tmpl w:val="26EA25EA"/>
    <w:lvl w:ilvl="0" w:tplc="FCDE7F9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3698D6">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840998">
      <w:start w:val="1"/>
      <w:numFmt w:val="decimal"/>
      <w:lvlRestart w:val="0"/>
      <w:lvlText w:val="%3"/>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12C5F0">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A4BFA0">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90866E">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B84B3E">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009A38">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56D344">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995689840">
    <w:abstractNumId w:val="6"/>
  </w:num>
  <w:num w:numId="2" w16cid:durableId="804543528">
    <w:abstractNumId w:val="7"/>
  </w:num>
  <w:num w:numId="3" w16cid:durableId="557866669">
    <w:abstractNumId w:val="9"/>
  </w:num>
  <w:num w:numId="4" w16cid:durableId="1509443705">
    <w:abstractNumId w:val="2"/>
  </w:num>
  <w:num w:numId="5" w16cid:durableId="1251234722">
    <w:abstractNumId w:val="4"/>
  </w:num>
  <w:num w:numId="6" w16cid:durableId="1401057687">
    <w:abstractNumId w:val="5"/>
  </w:num>
  <w:num w:numId="7" w16cid:durableId="1844785726">
    <w:abstractNumId w:val="0"/>
  </w:num>
  <w:num w:numId="8" w16cid:durableId="1333799362">
    <w:abstractNumId w:val="1"/>
  </w:num>
  <w:num w:numId="9" w16cid:durableId="914316712">
    <w:abstractNumId w:val="8"/>
  </w:num>
  <w:num w:numId="10" w16cid:durableId="115719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B7C"/>
    <w:rsid w:val="00122E58"/>
    <w:rsid w:val="002B70CE"/>
    <w:rsid w:val="00466588"/>
    <w:rsid w:val="007E7B7C"/>
    <w:rsid w:val="00A54F85"/>
    <w:rsid w:val="00A8078C"/>
    <w:rsid w:val="00C00DA8"/>
    <w:rsid w:val="00C6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A790"/>
  <w15:docId w15:val="{F2031A29-3199-48FF-965D-602F4BE7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90" w:right="1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Kathleen Kresa</cp:lastModifiedBy>
  <cp:revision>3</cp:revision>
  <dcterms:created xsi:type="dcterms:W3CDTF">2018-01-24T14:38:00Z</dcterms:created>
  <dcterms:modified xsi:type="dcterms:W3CDTF">2023-07-07T14:21:00Z</dcterms:modified>
</cp:coreProperties>
</file>