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1933" w14:textId="77777777" w:rsidR="000443A7" w:rsidRDefault="00CB6D25" w:rsidP="00CB6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Mohawk Valley Community College</w:t>
      </w:r>
    </w:p>
    <w:p w14:paraId="651BAF2A" w14:textId="77777777" w:rsidR="00CB6D25" w:rsidRDefault="00CB6D25" w:rsidP="00CB6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and Rome, New York</w:t>
      </w:r>
    </w:p>
    <w:p w14:paraId="721BBEFD" w14:textId="77777777" w:rsidR="00CB6D25" w:rsidRPr="000443A7" w:rsidRDefault="00CB6D25" w:rsidP="00CB6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Outline</w:t>
      </w:r>
    </w:p>
    <w:p w14:paraId="2D7ADCDB" w14:textId="77777777" w:rsidR="007D2DA4" w:rsidRPr="000443A7" w:rsidRDefault="007D2DA4">
      <w:pPr>
        <w:rPr>
          <w:b/>
          <w:sz w:val="24"/>
          <w:szCs w:val="24"/>
        </w:rPr>
      </w:pPr>
    </w:p>
    <w:p w14:paraId="5098EE7C" w14:textId="77777777" w:rsidR="00CB6D25" w:rsidRDefault="00CB6D25">
      <w:pPr>
        <w:rPr>
          <w:b/>
          <w:sz w:val="24"/>
          <w:szCs w:val="24"/>
        </w:rPr>
      </w:pPr>
    </w:p>
    <w:p w14:paraId="1601E3D7" w14:textId="08B2EE9A" w:rsidR="00301794" w:rsidRPr="000443A7" w:rsidRDefault="00301794">
      <w:pPr>
        <w:rPr>
          <w:b/>
          <w:sz w:val="24"/>
          <w:szCs w:val="24"/>
        </w:rPr>
      </w:pPr>
      <w:r w:rsidRPr="00536753">
        <w:rPr>
          <w:b/>
          <w:sz w:val="24"/>
          <w:szCs w:val="24"/>
        </w:rPr>
        <w:t>HU</w:t>
      </w:r>
      <w:r w:rsidR="000C2FE4">
        <w:rPr>
          <w:b/>
          <w:sz w:val="24"/>
          <w:szCs w:val="24"/>
        </w:rPr>
        <w:t>20</w:t>
      </w:r>
      <w:r w:rsidR="008665BA">
        <w:rPr>
          <w:b/>
          <w:sz w:val="24"/>
          <w:szCs w:val="24"/>
        </w:rPr>
        <w:t>4</w:t>
      </w:r>
      <w:r w:rsidR="00092A43">
        <w:rPr>
          <w:b/>
          <w:sz w:val="24"/>
          <w:szCs w:val="24"/>
        </w:rPr>
        <w:t xml:space="preserve"> </w:t>
      </w:r>
      <w:r w:rsidRPr="00536753">
        <w:rPr>
          <w:b/>
          <w:sz w:val="24"/>
          <w:szCs w:val="24"/>
        </w:rPr>
        <w:t>History of Art 1</w:t>
      </w:r>
      <w:r w:rsidR="000443A7">
        <w:rPr>
          <w:b/>
          <w:sz w:val="24"/>
          <w:szCs w:val="24"/>
        </w:rPr>
        <w:t xml:space="preserve">                                            </w:t>
      </w:r>
      <w:r w:rsidR="00092A43">
        <w:rPr>
          <w:b/>
          <w:sz w:val="24"/>
          <w:szCs w:val="24"/>
        </w:rPr>
        <w:t xml:space="preserve">                              </w:t>
      </w:r>
      <w:r w:rsidR="000443A7">
        <w:rPr>
          <w:b/>
          <w:sz w:val="24"/>
          <w:szCs w:val="24"/>
        </w:rPr>
        <w:t xml:space="preserve"> </w:t>
      </w:r>
      <w:r w:rsidRPr="000443A7">
        <w:rPr>
          <w:b/>
          <w:sz w:val="24"/>
          <w:szCs w:val="24"/>
        </w:rPr>
        <w:t>C-3,</w:t>
      </w:r>
      <w:r w:rsidR="00CB6D25">
        <w:rPr>
          <w:b/>
          <w:sz w:val="24"/>
          <w:szCs w:val="24"/>
        </w:rPr>
        <w:t xml:space="preserve"> </w:t>
      </w:r>
      <w:r w:rsidRPr="000443A7">
        <w:rPr>
          <w:b/>
          <w:sz w:val="24"/>
          <w:szCs w:val="24"/>
        </w:rPr>
        <w:t>Cr-3</w:t>
      </w:r>
    </w:p>
    <w:p w14:paraId="618E6BF2" w14:textId="77777777" w:rsidR="00301794" w:rsidRPr="00536753" w:rsidRDefault="00301794">
      <w:pPr>
        <w:rPr>
          <w:sz w:val="24"/>
          <w:szCs w:val="24"/>
        </w:rPr>
      </w:pPr>
    </w:p>
    <w:p w14:paraId="2FD00FA3" w14:textId="77777777" w:rsidR="00092A43" w:rsidRDefault="00092A43">
      <w:pPr>
        <w:rPr>
          <w:b/>
          <w:sz w:val="24"/>
          <w:szCs w:val="24"/>
          <w:u w:val="single"/>
        </w:rPr>
      </w:pPr>
    </w:p>
    <w:p w14:paraId="5BF4A932" w14:textId="77777777" w:rsidR="00301794" w:rsidRPr="00092A43" w:rsidRDefault="007234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</w:t>
      </w:r>
      <w:r w:rsidR="00301794" w:rsidRPr="00092A43">
        <w:rPr>
          <w:b/>
          <w:sz w:val="24"/>
          <w:szCs w:val="24"/>
          <w:u w:val="single"/>
        </w:rPr>
        <w:t xml:space="preserve"> Description</w:t>
      </w:r>
      <w:r w:rsidR="00AD55A8" w:rsidRPr="00092A43">
        <w:rPr>
          <w:b/>
          <w:sz w:val="24"/>
          <w:szCs w:val="24"/>
          <w:u w:val="single"/>
        </w:rPr>
        <w:t>:</w:t>
      </w:r>
    </w:p>
    <w:p w14:paraId="540BB9DB" w14:textId="77777777" w:rsidR="00493C5E" w:rsidRDefault="000443A7" w:rsidP="000443A7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0443A7">
        <w:rPr>
          <w:rFonts w:ascii="Times New Roman" w:hAnsi="Times New Roman" w:cs="Times New Roman"/>
          <w:sz w:val="24"/>
          <w:szCs w:val="24"/>
        </w:rPr>
        <w:t xml:space="preserve">This course introduces the history of art from prehistoric times through the Sixteenth Century. Topics include Classical, Medieval, Renaissance, and non-Western examples of painting, sculpture, and architecture. Art is studied within its cultural context with a focus on the interrelationship among the Arts. A field trip to an art exhibit is required. </w:t>
      </w:r>
    </w:p>
    <w:p w14:paraId="60E5E677" w14:textId="77777777" w:rsidR="00493C5E" w:rsidRDefault="00493C5E" w:rsidP="000443A7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6EC75040" w14:textId="77777777" w:rsidR="000443A7" w:rsidRPr="000443A7" w:rsidRDefault="000443A7" w:rsidP="000443A7">
      <w:pPr>
        <w:pStyle w:val="BasicParagraph"/>
        <w:rPr>
          <w:rFonts w:ascii="Times New Roman" w:hAnsi="Times New Roman" w:cs="Times New Roman"/>
          <w:sz w:val="24"/>
          <w:szCs w:val="24"/>
        </w:rPr>
      </w:pPr>
      <w:r w:rsidRPr="00092A43">
        <w:rPr>
          <w:rFonts w:ascii="Times New Roman" w:hAnsi="Times New Roman" w:cs="Times New Roman"/>
          <w:b/>
          <w:sz w:val="24"/>
          <w:szCs w:val="24"/>
        </w:rPr>
        <w:t>Prerequisite:</w:t>
      </w:r>
      <w:r w:rsidRPr="000443A7">
        <w:rPr>
          <w:rFonts w:ascii="Times New Roman" w:hAnsi="Times New Roman" w:cs="Times New Roman"/>
          <w:sz w:val="24"/>
          <w:szCs w:val="24"/>
        </w:rPr>
        <w:t xml:space="preserve"> EN101 English 1: </w:t>
      </w:r>
      <w:r w:rsidRPr="00CA1F87">
        <w:rPr>
          <w:rFonts w:ascii="Times New Roman" w:hAnsi="Times New Roman" w:cs="Times New Roman"/>
          <w:sz w:val="24"/>
          <w:szCs w:val="24"/>
        </w:rPr>
        <w:t>Composition</w:t>
      </w:r>
      <w:r w:rsidR="00A874A3" w:rsidRPr="00CA1F87">
        <w:rPr>
          <w:rFonts w:ascii="Times New Roman" w:hAnsi="Times New Roman" w:cs="Times New Roman"/>
          <w:sz w:val="24"/>
          <w:szCs w:val="24"/>
        </w:rPr>
        <w:t xml:space="preserve"> or EN105 English Composition for Speakers of Other Languages</w:t>
      </w:r>
      <w:r w:rsidRPr="00CA1F87">
        <w:rPr>
          <w:rFonts w:ascii="Times New Roman" w:hAnsi="Times New Roman" w:cs="Times New Roman"/>
          <w:sz w:val="24"/>
          <w:szCs w:val="24"/>
        </w:rPr>
        <w:t xml:space="preserve"> or EN106 English 1: Composition and Reading.</w:t>
      </w:r>
    </w:p>
    <w:p w14:paraId="6F5E8C1A" w14:textId="77777777" w:rsidR="00071AB2" w:rsidRPr="00AD55A8" w:rsidRDefault="00071AB2">
      <w:pPr>
        <w:rPr>
          <w:b/>
          <w:sz w:val="24"/>
          <w:szCs w:val="24"/>
        </w:rPr>
      </w:pPr>
    </w:p>
    <w:p w14:paraId="1931AE2B" w14:textId="77777777" w:rsidR="00092A43" w:rsidRDefault="00092A43">
      <w:pPr>
        <w:rPr>
          <w:b/>
          <w:sz w:val="24"/>
          <w:szCs w:val="24"/>
        </w:rPr>
      </w:pPr>
    </w:p>
    <w:p w14:paraId="21F370AE" w14:textId="77777777" w:rsidR="00092A43" w:rsidRDefault="000443A7" w:rsidP="00092A43">
      <w:pPr>
        <w:rPr>
          <w:b/>
          <w:sz w:val="24"/>
          <w:szCs w:val="24"/>
          <w:u w:val="single"/>
        </w:rPr>
      </w:pPr>
      <w:r w:rsidRPr="00092A43">
        <w:rPr>
          <w:b/>
          <w:sz w:val="24"/>
          <w:szCs w:val="24"/>
          <w:u w:val="single"/>
        </w:rPr>
        <w:t xml:space="preserve">Student Learning </w:t>
      </w:r>
      <w:r w:rsidR="00301794" w:rsidRPr="00092A43">
        <w:rPr>
          <w:b/>
          <w:sz w:val="24"/>
          <w:szCs w:val="24"/>
          <w:u w:val="single"/>
        </w:rPr>
        <w:t>Outcomes</w:t>
      </w:r>
      <w:r w:rsidR="00AD55A8" w:rsidRPr="00092A43">
        <w:rPr>
          <w:b/>
          <w:sz w:val="24"/>
          <w:szCs w:val="24"/>
          <w:u w:val="single"/>
        </w:rPr>
        <w:t>:</w:t>
      </w:r>
    </w:p>
    <w:p w14:paraId="13367A83" w14:textId="77777777" w:rsidR="00092A43" w:rsidRDefault="00092A43" w:rsidP="00092A4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Upon </w:t>
      </w:r>
      <w:r w:rsidR="003246B0">
        <w:rPr>
          <w:sz w:val="24"/>
          <w:szCs w:val="24"/>
        </w:rPr>
        <w:t xml:space="preserve">the successful </w:t>
      </w:r>
      <w:r>
        <w:rPr>
          <w:sz w:val="24"/>
          <w:szCs w:val="24"/>
        </w:rPr>
        <w:t>completion of this course, the student will be able to:</w:t>
      </w:r>
    </w:p>
    <w:p w14:paraId="2C06A904" w14:textId="77777777" w:rsidR="00301794" w:rsidRPr="00092A43" w:rsidRDefault="00301794" w:rsidP="00092A43">
      <w:pPr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536753">
        <w:rPr>
          <w:sz w:val="24"/>
          <w:szCs w:val="24"/>
        </w:rPr>
        <w:t>Recognize and identify the major artworks of each period.</w:t>
      </w:r>
    </w:p>
    <w:p w14:paraId="168EC57D" w14:textId="77777777" w:rsidR="00301794" w:rsidRPr="00536753" w:rsidRDefault="00536753" w:rsidP="00092A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</w:t>
      </w:r>
      <w:r w:rsidR="00301794" w:rsidRPr="00536753">
        <w:rPr>
          <w:sz w:val="24"/>
          <w:szCs w:val="24"/>
        </w:rPr>
        <w:t>knowledge of the major artists and their works.</w:t>
      </w:r>
    </w:p>
    <w:p w14:paraId="7E3B0760" w14:textId="77777777" w:rsidR="00301794" w:rsidRPr="00536753" w:rsidRDefault="00301794" w:rsidP="00092A43">
      <w:pPr>
        <w:numPr>
          <w:ilvl w:val="0"/>
          <w:numId w:val="6"/>
        </w:numPr>
        <w:rPr>
          <w:sz w:val="24"/>
          <w:szCs w:val="24"/>
        </w:rPr>
      </w:pPr>
      <w:r w:rsidRPr="00536753">
        <w:rPr>
          <w:sz w:val="24"/>
          <w:szCs w:val="24"/>
        </w:rPr>
        <w:t>Identify the styles characteristic of each period.</w:t>
      </w:r>
    </w:p>
    <w:p w14:paraId="3996EC34" w14:textId="77777777" w:rsidR="00301794" w:rsidRPr="00536753" w:rsidRDefault="00301794" w:rsidP="00092A43">
      <w:pPr>
        <w:numPr>
          <w:ilvl w:val="0"/>
          <w:numId w:val="6"/>
        </w:numPr>
        <w:rPr>
          <w:sz w:val="24"/>
          <w:szCs w:val="24"/>
        </w:rPr>
      </w:pPr>
      <w:r w:rsidRPr="00536753">
        <w:rPr>
          <w:sz w:val="24"/>
          <w:szCs w:val="24"/>
        </w:rPr>
        <w:t>Relate the works of art to their cultural background.</w:t>
      </w:r>
    </w:p>
    <w:p w14:paraId="6DF06A51" w14:textId="77777777" w:rsidR="00301794" w:rsidRDefault="00301794" w:rsidP="00092A43">
      <w:pPr>
        <w:numPr>
          <w:ilvl w:val="0"/>
          <w:numId w:val="6"/>
        </w:numPr>
        <w:rPr>
          <w:sz w:val="24"/>
          <w:szCs w:val="24"/>
        </w:rPr>
      </w:pPr>
      <w:r w:rsidRPr="00536753">
        <w:rPr>
          <w:sz w:val="24"/>
          <w:szCs w:val="24"/>
        </w:rPr>
        <w:t>Demonstrate the writing and verbal skills to clearly express ideas about art.</w:t>
      </w:r>
    </w:p>
    <w:p w14:paraId="3B2BA70D" w14:textId="77777777" w:rsidR="005E0E9B" w:rsidRDefault="005E0E9B" w:rsidP="00092A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Demonstrate an understanding of the impact of context and influence as it relates to Western and non-Western Art.</w:t>
      </w:r>
    </w:p>
    <w:p w14:paraId="6CF261C2" w14:textId="77777777" w:rsidR="000F6EA9" w:rsidRPr="00CE4E1F" w:rsidRDefault="000F6EA9" w:rsidP="000F6EA9">
      <w:pPr>
        <w:numPr>
          <w:ilvl w:val="0"/>
          <w:numId w:val="6"/>
        </w:numPr>
        <w:rPr>
          <w:sz w:val="24"/>
          <w:szCs w:val="24"/>
        </w:rPr>
      </w:pPr>
      <w:r w:rsidRPr="00CE4E1F">
        <w:rPr>
          <w:sz w:val="24"/>
          <w:szCs w:val="24"/>
        </w:rPr>
        <w:t xml:space="preserve">Demonstrate an understanding of at least one principal form of artistic expression and the creative process inherent </w:t>
      </w:r>
      <w:proofErr w:type="gramStart"/>
      <w:r w:rsidRPr="00CE4E1F">
        <w:rPr>
          <w:sz w:val="24"/>
          <w:szCs w:val="24"/>
        </w:rPr>
        <w:t>therein.*</w:t>
      </w:r>
      <w:proofErr w:type="gramEnd"/>
    </w:p>
    <w:p w14:paraId="299D4D5C" w14:textId="77777777" w:rsidR="000F6EA9" w:rsidRPr="00CE4E1F" w:rsidRDefault="000F6EA9" w:rsidP="000F6EA9">
      <w:pPr>
        <w:numPr>
          <w:ilvl w:val="0"/>
          <w:numId w:val="6"/>
        </w:numPr>
        <w:rPr>
          <w:sz w:val="24"/>
          <w:szCs w:val="24"/>
        </w:rPr>
      </w:pPr>
      <w:r w:rsidRPr="00CE4E1F">
        <w:rPr>
          <w:sz w:val="24"/>
          <w:szCs w:val="24"/>
        </w:rPr>
        <w:t xml:space="preserve">Demonstrate knowledge of a broad outline of world history and/or the development of the distinctive features of at least one civilization or culture in relation to other regions of the </w:t>
      </w:r>
      <w:proofErr w:type="gramStart"/>
      <w:r w:rsidRPr="00CE4E1F">
        <w:rPr>
          <w:sz w:val="24"/>
          <w:szCs w:val="24"/>
        </w:rPr>
        <w:t>world;*</w:t>
      </w:r>
      <w:proofErr w:type="gramEnd"/>
      <w:r w:rsidRPr="00CE4E1F">
        <w:rPr>
          <w:sz w:val="24"/>
          <w:szCs w:val="24"/>
        </w:rPr>
        <w:t xml:space="preserve"> and</w:t>
      </w:r>
    </w:p>
    <w:p w14:paraId="12AD7BE5" w14:textId="77777777" w:rsidR="000F6EA9" w:rsidRDefault="000F6EA9" w:rsidP="000F6EA9">
      <w:pPr>
        <w:numPr>
          <w:ilvl w:val="0"/>
          <w:numId w:val="6"/>
        </w:numPr>
        <w:rPr>
          <w:sz w:val="24"/>
          <w:szCs w:val="24"/>
        </w:rPr>
      </w:pPr>
      <w:r w:rsidRPr="00CE4E1F">
        <w:rPr>
          <w:sz w:val="24"/>
          <w:szCs w:val="24"/>
        </w:rPr>
        <w:t xml:space="preserve">Demonstrate an understanding of the structures, systems, and interrelationships among civilizations and cultures within historical and/or contemporary contexts, and their impact on wellbeing and </w:t>
      </w:r>
      <w:proofErr w:type="gramStart"/>
      <w:r w:rsidRPr="00CE4E1F">
        <w:rPr>
          <w:sz w:val="24"/>
          <w:szCs w:val="24"/>
        </w:rPr>
        <w:t>sustainability.</w:t>
      </w:r>
      <w:r>
        <w:rPr>
          <w:sz w:val="24"/>
          <w:szCs w:val="24"/>
        </w:rPr>
        <w:t>*</w:t>
      </w:r>
      <w:proofErr w:type="gramEnd"/>
    </w:p>
    <w:p w14:paraId="17979699" w14:textId="6EFD76D3" w:rsidR="00B77D58" w:rsidRPr="00B77D58" w:rsidRDefault="00B77D58" w:rsidP="00B77D5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B77D58">
        <w:rPr>
          <w:sz w:val="24"/>
          <w:szCs w:val="24"/>
        </w:rPr>
        <w:t xml:space="preserve">escribe the historical and contemporary societal factors that shape the development of individual and group identity involving race, class, and </w:t>
      </w:r>
      <w:proofErr w:type="gramStart"/>
      <w:r w:rsidRPr="00B77D58">
        <w:rPr>
          <w:sz w:val="24"/>
          <w:szCs w:val="24"/>
        </w:rPr>
        <w:t>gender;</w:t>
      </w:r>
      <w:r>
        <w:rPr>
          <w:sz w:val="24"/>
          <w:szCs w:val="24"/>
        </w:rPr>
        <w:t>*</w:t>
      </w:r>
      <w:proofErr w:type="gramEnd"/>
    </w:p>
    <w:p w14:paraId="2D793BAF" w14:textId="676A0126" w:rsidR="00B77D58" w:rsidRPr="00B77D58" w:rsidRDefault="00B77D58" w:rsidP="00B77D5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77D58">
        <w:rPr>
          <w:sz w:val="24"/>
          <w:szCs w:val="24"/>
        </w:rPr>
        <w:t xml:space="preserve">nalyze the role that complex networks of social structures and systems play in the creation and perpetuation of the dynamics of power, privilege, oppression, and </w:t>
      </w:r>
      <w:proofErr w:type="gramStart"/>
      <w:r w:rsidRPr="00B77D58">
        <w:rPr>
          <w:sz w:val="24"/>
          <w:szCs w:val="24"/>
        </w:rPr>
        <w:t>opportunity;</w:t>
      </w:r>
      <w:r>
        <w:rPr>
          <w:sz w:val="24"/>
          <w:szCs w:val="24"/>
        </w:rPr>
        <w:t>*</w:t>
      </w:r>
      <w:proofErr w:type="gramEnd"/>
      <w:r w:rsidRPr="00B77D58">
        <w:rPr>
          <w:sz w:val="24"/>
          <w:szCs w:val="24"/>
        </w:rPr>
        <w:t xml:space="preserve"> and</w:t>
      </w:r>
    </w:p>
    <w:p w14:paraId="69BF0CF0" w14:textId="6DDA6AC8" w:rsidR="00B77D58" w:rsidRPr="00B77D58" w:rsidRDefault="00B77D58" w:rsidP="00B77D5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B77D58">
        <w:rPr>
          <w:sz w:val="24"/>
          <w:szCs w:val="24"/>
        </w:rPr>
        <w:t xml:space="preserve">pply the principles of rights, access, equity, and autonomous participation to past, current, or future social justice </w:t>
      </w:r>
      <w:proofErr w:type="gramStart"/>
      <w:r w:rsidRPr="00B77D58">
        <w:rPr>
          <w:sz w:val="24"/>
          <w:szCs w:val="24"/>
        </w:rPr>
        <w:t>action.</w:t>
      </w:r>
      <w:r>
        <w:rPr>
          <w:sz w:val="24"/>
          <w:szCs w:val="24"/>
        </w:rPr>
        <w:t>*</w:t>
      </w:r>
      <w:proofErr w:type="gramEnd"/>
    </w:p>
    <w:p w14:paraId="2476BFE2" w14:textId="77777777" w:rsidR="000F6EA9" w:rsidRDefault="000F6EA9" w:rsidP="000F6EA9">
      <w:pPr>
        <w:rPr>
          <w:sz w:val="24"/>
          <w:szCs w:val="24"/>
        </w:rPr>
      </w:pPr>
    </w:p>
    <w:p w14:paraId="7AAC03B6" w14:textId="77777777" w:rsidR="000F6EA9" w:rsidRPr="00D058A3" w:rsidRDefault="000F6EA9" w:rsidP="000F6EA9">
      <w:pPr>
        <w:rPr>
          <w:sz w:val="24"/>
          <w:szCs w:val="24"/>
        </w:rPr>
      </w:pPr>
      <w:r w:rsidRPr="00CE4E1F">
        <w:rPr>
          <w:sz w:val="24"/>
          <w:szCs w:val="24"/>
        </w:rPr>
        <w:t>* = SUNY General Education requirement</w:t>
      </w:r>
    </w:p>
    <w:p w14:paraId="14B480DB" w14:textId="77777777" w:rsidR="0038143F" w:rsidRDefault="0038143F" w:rsidP="0038143F">
      <w:pPr>
        <w:rPr>
          <w:sz w:val="24"/>
          <w:szCs w:val="24"/>
        </w:rPr>
      </w:pPr>
    </w:p>
    <w:p w14:paraId="6BC010F2" w14:textId="77777777" w:rsidR="0038143F" w:rsidRDefault="0038143F" w:rsidP="0038143F">
      <w:pPr>
        <w:rPr>
          <w:sz w:val="24"/>
          <w:szCs w:val="24"/>
        </w:rPr>
      </w:pPr>
    </w:p>
    <w:p w14:paraId="42570761" w14:textId="77777777" w:rsidR="00410707" w:rsidRPr="00CA1F87" w:rsidRDefault="0038143F" w:rsidP="00410707">
      <w:pPr>
        <w:rPr>
          <w:b/>
          <w:sz w:val="24"/>
          <w:szCs w:val="24"/>
          <w:u w:val="single"/>
        </w:rPr>
      </w:pPr>
      <w:r w:rsidRPr="00CA1F87">
        <w:rPr>
          <w:b/>
          <w:sz w:val="24"/>
          <w:szCs w:val="24"/>
          <w:u w:val="single"/>
        </w:rPr>
        <w:lastRenderedPageBreak/>
        <w:t>Major Topics</w:t>
      </w:r>
      <w:r w:rsidR="00410707" w:rsidRPr="00CA1F87">
        <w:rPr>
          <w:b/>
          <w:sz w:val="24"/>
          <w:szCs w:val="24"/>
          <w:u w:val="single"/>
        </w:rPr>
        <w:t>:</w:t>
      </w:r>
    </w:p>
    <w:p w14:paraId="1FC2EAA2" w14:textId="77777777" w:rsidR="00A874A3" w:rsidRPr="00CA1F87" w:rsidRDefault="00A874A3" w:rsidP="00410707">
      <w:pPr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A1F87">
        <w:rPr>
          <w:sz w:val="24"/>
          <w:szCs w:val="24"/>
        </w:rPr>
        <w:t>Introduction to Art History</w:t>
      </w:r>
    </w:p>
    <w:p w14:paraId="13B00CE4" w14:textId="77777777" w:rsidR="00A874A3" w:rsidRPr="00CA1F87" w:rsidRDefault="00A874A3" w:rsidP="00410707">
      <w:pPr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A1F87">
        <w:rPr>
          <w:sz w:val="24"/>
          <w:szCs w:val="24"/>
        </w:rPr>
        <w:t>Prehistoric</w:t>
      </w:r>
    </w:p>
    <w:p w14:paraId="63EB379B" w14:textId="77777777" w:rsidR="00A874A3" w:rsidRPr="00CA1F87" w:rsidRDefault="00A874A3" w:rsidP="00410707">
      <w:pPr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A1F87">
        <w:rPr>
          <w:sz w:val="24"/>
          <w:szCs w:val="24"/>
        </w:rPr>
        <w:t>Ancient Near Eastern</w:t>
      </w:r>
    </w:p>
    <w:p w14:paraId="51C118AA" w14:textId="77777777" w:rsidR="00A874A3" w:rsidRPr="00CA1F87" w:rsidRDefault="00A874A3" w:rsidP="00410707">
      <w:pPr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A1F87">
        <w:rPr>
          <w:sz w:val="24"/>
          <w:szCs w:val="24"/>
        </w:rPr>
        <w:t>Ancient Egyptian</w:t>
      </w:r>
    </w:p>
    <w:p w14:paraId="77DC060D" w14:textId="77777777" w:rsidR="0038143F" w:rsidRPr="00CA1F87" w:rsidRDefault="00A874A3" w:rsidP="00410707">
      <w:pPr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A1F87">
        <w:rPr>
          <w:sz w:val="24"/>
          <w:szCs w:val="24"/>
        </w:rPr>
        <w:t>Ancient Aegean/ Ancient Greece</w:t>
      </w:r>
    </w:p>
    <w:p w14:paraId="4EE107D3" w14:textId="77777777" w:rsidR="00A874A3" w:rsidRPr="00CA1F87" w:rsidRDefault="00A874A3" w:rsidP="00410707">
      <w:pPr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CA1F87">
        <w:rPr>
          <w:sz w:val="24"/>
          <w:szCs w:val="24"/>
        </w:rPr>
        <w:t>Etruscan/ Ancient Rome</w:t>
      </w:r>
    </w:p>
    <w:p w14:paraId="29F60118" w14:textId="77777777" w:rsidR="00A874A3" w:rsidRPr="00CA1F87" w:rsidRDefault="00A874A3" w:rsidP="00410707">
      <w:pPr>
        <w:numPr>
          <w:ilvl w:val="0"/>
          <w:numId w:val="9"/>
        </w:numPr>
        <w:rPr>
          <w:sz w:val="24"/>
          <w:szCs w:val="24"/>
        </w:rPr>
      </w:pPr>
      <w:r w:rsidRPr="00CA1F87">
        <w:rPr>
          <w:sz w:val="24"/>
          <w:szCs w:val="24"/>
        </w:rPr>
        <w:t>Early Christian/Byzantine</w:t>
      </w:r>
    </w:p>
    <w:p w14:paraId="5D94CE95" w14:textId="77777777" w:rsidR="00A874A3" w:rsidRPr="00CA1F87" w:rsidRDefault="00A874A3" w:rsidP="00410707">
      <w:pPr>
        <w:numPr>
          <w:ilvl w:val="0"/>
          <w:numId w:val="9"/>
        </w:numPr>
        <w:rPr>
          <w:sz w:val="24"/>
          <w:szCs w:val="24"/>
        </w:rPr>
      </w:pPr>
      <w:r w:rsidRPr="00CA1F87">
        <w:rPr>
          <w:sz w:val="24"/>
          <w:szCs w:val="24"/>
        </w:rPr>
        <w:t>Islamic/Romanesque</w:t>
      </w:r>
    </w:p>
    <w:p w14:paraId="30C6144E" w14:textId="77777777" w:rsidR="00A874A3" w:rsidRPr="00CA1F87" w:rsidRDefault="00A874A3" w:rsidP="00410707">
      <w:pPr>
        <w:numPr>
          <w:ilvl w:val="0"/>
          <w:numId w:val="9"/>
        </w:numPr>
        <w:rPr>
          <w:sz w:val="24"/>
          <w:szCs w:val="24"/>
        </w:rPr>
      </w:pPr>
      <w:r w:rsidRPr="00CA1F87">
        <w:rPr>
          <w:sz w:val="24"/>
          <w:szCs w:val="24"/>
        </w:rPr>
        <w:t>Gothic</w:t>
      </w:r>
    </w:p>
    <w:p w14:paraId="3A05B693" w14:textId="77777777" w:rsidR="00346938" w:rsidRPr="00CA1F87" w:rsidRDefault="00346938" w:rsidP="00410707">
      <w:pPr>
        <w:numPr>
          <w:ilvl w:val="0"/>
          <w:numId w:val="9"/>
        </w:numPr>
        <w:rPr>
          <w:sz w:val="24"/>
          <w:szCs w:val="24"/>
        </w:rPr>
      </w:pPr>
      <w:r w:rsidRPr="00CA1F87">
        <w:rPr>
          <w:sz w:val="24"/>
          <w:szCs w:val="24"/>
        </w:rPr>
        <w:t>Renaissance</w:t>
      </w:r>
      <w:r w:rsidR="00A874A3" w:rsidRPr="00CA1F87">
        <w:rPr>
          <w:sz w:val="24"/>
          <w:szCs w:val="24"/>
        </w:rPr>
        <w:t>: Proto-Renaissance, Early Renaissance, High Renaissance</w:t>
      </w:r>
    </w:p>
    <w:p w14:paraId="0839EEC3" w14:textId="77777777" w:rsidR="00346938" w:rsidRPr="003A734B" w:rsidRDefault="00346938" w:rsidP="00346938">
      <w:pPr>
        <w:rPr>
          <w:sz w:val="24"/>
          <w:szCs w:val="24"/>
          <w:highlight w:val="yellow"/>
        </w:rPr>
      </w:pPr>
    </w:p>
    <w:p w14:paraId="31895BA6" w14:textId="77777777" w:rsidR="00346938" w:rsidRPr="003A734B" w:rsidRDefault="00346938" w:rsidP="00346938">
      <w:pPr>
        <w:rPr>
          <w:sz w:val="24"/>
          <w:szCs w:val="24"/>
          <w:highlight w:val="yellow"/>
        </w:rPr>
      </w:pPr>
    </w:p>
    <w:p w14:paraId="413CBB34" w14:textId="6E6026CE" w:rsidR="00EB7AA6" w:rsidRDefault="00EB7AA6" w:rsidP="00346938">
      <w:pPr>
        <w:rPr>
          <w:sz w:val="24"/>
          <w:szCs w:val="24"/>
        </w:rPr>
      </w:pPr>
    </w:p>
    <w:p w14:paraId="49EF1AE8" w14:textId="77777777" w:rsidR="008B4374" w:rsidRDefault="008B4374" w:rsidP="00346938">
      <w:pPr>
        <w:rPr>
          <w:sz w:val="24"/>
          <w:szCs w:val="24"/>
        </w:rPr>
      </w:pPr>
    </w:p>
    <w:p w14:paraId="4F0596C2" w14:textId="3D8E5477" w:rsidR="008B4374" w:rsidRPr="0038143F" w:rsidRDefault="008B4374" w:rsidP="00346938">
      <w:pPr>
        <w:rPr>
          <w:sz w:val="24"/>
          <w:szCs w:val="24"/>
        </w:rPr>
      </w:pPr>
      <w:r>
        <w:rPr>
          <w:sz w:val="24"/>
          <w:szCs w:val="24"/>
        </w:rPr>
        <w:t>08/2022</w:t>
      </w:r>
    </w:p>
    <w:sectPr w:rsidR="008B4374" w:rsidRPr="003814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6349"/>
    <w:multiLevelType w:val="singleLevel"/>
    <w:tmpl w:val="4CFE30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8263C76"/>
    <w:multiLevelType w:val="hybridMultilevel"/>
    <w:tmpl w:val="79C03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182A"/>
    <w:multiLevelType w:val="hybridMultilevel"/>
    <w:tmpl w:val="E974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D1E5C"/>
    <w:multiLevelType w:val="hybridMultilevel"/>
    <w:tmpl w:val="7774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3140B"/>
    <w:multiLevelType w:val="hybridMultilevel"/>
    <w:tmpl w:val="16D42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50064"/>
    <w:multiLevelType w:val="hybridMultilevel"/>
    <w:tmpl w:val="2586C8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25341"/>
    <w:multiLevelType w:val="hybridMultilevel"/>
    <w:tmpl w:val="6254A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3F2B43"/>
    <w:multiLevelType w:val="hybridMultilevel"/>
    <w:tmpl w:val="E0780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5182F"/>
    <w:multiLevelType w:val="hybridMultilevel"/>
    <w:tmpl w:val="14869E3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CEA5F03"/>
    <w:multiLevelType w:val="hybridMultilevel"/>
    <w:tmpl w:val="7256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80183">
    <w:abstractNumId w:val="0"/>
  </w:num>
  <w:num w:numId="2" w16cid:durableId="1983850158">
    <w:abstractNumId w:val="5"/>
  </w:num>
  <w:num w:numId="3" w16cid:durableId="833256733">
    <w:abstractNumId w:val="8"/>
  </w:num>
  <w:num w:numId="4" w16cid:durableId="808283654">
    <w:abstractNumId w:val="1"/>
  </w:num>
  <w:num w:numId="5" w16cid:durableId="1250381629">
    <w:abstractNumId w:val="7"/>
  </w:num>
  <w:num w:numId="6" w16cid:durableId="436759634">
    <w:abstractNumId w:val="3"/>
  </w:num>
  <w:num w:numId="7" w16cid:durableId="917326420">
    <w:abstractNumId w:val="4"/>
  </w:num>
  <w:num w:numId="8" w16cid:durableId="829714846">
    <w:abstractNumId w:val="6"/>
  </w:num>
  <w:num w:numId="9" w16cid:durableId="1769422625">
    <w:abstractNumId w:val="2"/>
  </w:num>
  <w:num w:numId="10" w16cid:durableId="1722174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53"/>
    <w:rsid w:val="000443A7"/>
    <w:rsid w:val="00071AB2"/>
    <w:rsid w:val="00092A43"/>
    <w:rsid w:val="000C2FE4"/>
    <w:rsid w:val="000F6EA9"/>
    <w:rsid w:val="00225423"/>
    <w:rsid w:val="00301794"/>
    <w:rsid w:val="00322D3C"/>
    <w:rsid w:val="003246B0"/>
    <w:rsid w:val="00346938"/>
    <w:rsid w:val="0038143F"/>
    <w:rsid w:val="003A734B"/>
    <w:rsid w:val="00410707"/>
    <w:rsid w:val="00493C5E"/>
    <w:rsid w:val="00536753"/>
    <w:rsid w:val="005E0E9B"/>
    <w:rsid w:val="00723440"/>
    <w:rsid w:val="007D2DA4"/>
    <w:rsid w:val="008665BA"/>
    <w:rsid w:val="00882106"/>
    <w:rsid w:val="008B4374"/>
    <w:rsid w:val="00A313FA"/>
    <w:rsid w:val="00A874A3"/>
    <w:rsid w:val="00AD55A8"/>
    <w:rsid w:val="00B77D58"/>
    <w:rsid w:val="00CA1F87"/>
    <w:rsid w:val="00CB6D25"/>
    <w:rsid w:val="00EB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49FD"/>
  <w15:chartTrackingRefBased/>
  <w15:docId w15:val="{3FBBB4BF-8D01-4EC6-A57F-CB03FA1C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2D3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443A7"/>
    <w:pPr>
      <w:tabs>
        <w:tab w:val="left" w:pos="340"/>
      </w:tabs>
      <w:autoSpaceDE w:val="0"/>
      <w:autoSpaceDN w:val="0"/>
      <w:adjustRightInd w:val="0"/>
      <w:spacing w:line="200" w:lineRule="atLeast"/>
    </w:pPr>
    <w:rPr>
      <w:rFonts w:ascii="Gill Sans Light" w:eastAsia="Calibri" w:hAnsi="Gill Sans Light" w:cs="Gill Sans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HU120 History of Art 1</vt:lpstr>
    </vt:vector>
  </TitlesOfParts>
  <Company>MVCC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HU120 History of Art 1</dc:title>
  <dc:subject/>
  <dc:creator>MVCC</dc:creator>
  <cp:keywords/>
  <cp:lastModifiedBy>Bradley Dixon</cp:lastModifiedBy>
  <cp:revision>7</cp:revision>
  <cp:lastPrinted>2015-06-01T17:39:00Z</cp:lastPrinted>
  <dcterms:created xsi:type="dcterms:W3CDTF">2015-06-02T17:20:00Z</dcterms:created>
  <dcterms:modified xsi:type="dcterms:W3CDTF">2023-12-21T16:32:00Z</dcterms:modified>
</cp:coreProperties>
</file>