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F3E0" w14:textId="3B21B268" w:rsidR="00E01ED6" w:rsidRDefault="00E1470B" w:rsidP="00E1470B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Mohawk Valley Community College</w:t>
      </w:r>
    </w:p>
    <w:p w14:paraId="320D166A" w14:textId="4622B958" w:rsidR="00E1470B" w:rsidRDefault="00E1470B" w:rsidP="00E1470B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Utica and Rome, New York</w:t>
      </w:r>
    </w:p>
    <w:p w14:paraId="16C607B7" w14:textId="3D2D31D8" w:rsidR="00E1470B" w:rsidRPr="00E1470B" w:rsidRDefault="00E1470B" w:rsidP="00E147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Course Outline</w:t>
      </w:r>
    </w:p>
    <w:p w14:paraId="3998C326" w14:textId="77777777" w:rsidR="00E01ED6" w:rsidRPr="00E1470B" w:rsidRDefault="00E01ED6" w:rsidP="00E01ED6">
      <w:pPr>
        <w:rPr>
          <w:rFonts w:ascii="Times New Roman" w:hAnsi="Times New Roman" w:cs="Times New Roman"/>
          <w:b/>
        </w:rPr>
      </w:pPr>
    </w:p>
    <w:p w14:paraId="27952151" w14:textId="77777777" w:rsidR="00E1470B" w:rsidRDefault="00E1470B" w:rsidP="00E01ED6">
      <w:pPr>
        <w:rPr>
          <w:rFonts w:ascii="Times New Roman" w:hAnsi="Times New Roman" w:cs="Times New Roman"/>
          <w:b/>
          <w:bCs/>
        </w:rPr>
      </w:pPr>
    </w:p>
    <w:p w14:paraId="2E7D9059" w14:textId="542F3B3E" w:rsidR="00E01ED6" w:rsidRPr="00E1470B" w:rsidRDefault="00E01ED6" w:rsidP="00E01ED6">
      <w:pPr>
        <w:rPr>
          <w:rFonts w:ascii="Times New Roman" w:hAnsi="Times New Roman" w:cs="Times New Roman"/>
          <w:b/>
        </w:rPr>
      </w:pPr>
      <w:r w:rsidRPr="00E1470B">
        <w:rPr>
          <w:rFonts w:ascii="Times New Roman" w:hAnsi="Times New Roman" w:cs="Times New Roman"/>
          <w:b/>
          <w:bCs/>
        </w:rPr>
        <w:t>HU 227 World Art</w:t>
      </w:r>
      <w:r w:rsidRPr="00E1470B">
        <w:rPr>
          <w:rFonts w:ascii="Times New Roman" w:hAnsi="Times New Roman" w:cs="Times New Roman"/>
          <w:b/>
        </w:rPr>
        <w:t xml:space="preserve"> </w:t>
      </w:r>
      <w:r w:rsidRPr="00E1470B">
        <w:rPr>
          <w:rFonts w:ascii="Times New Roman" w:hAnsi="Times New Roman" w:cs="Times New Roman"/>
          <w:b/>
        </w:rPr>
        <w:tab/>
      </w:r>
      <w:r w:rsidRPr="00E1470B">
        <w:rPr>
          <w:rFonts w:ascii="Times New Roman" w:hAnsi="Times New Roman" w:cs="Times New Roman"/>
          <w:b/>
        </w:rPr>
        <w:tab/>
      </w:r>
      <w:r w:rsidRPr="00E1470B">
        <w:rPr>
          <w:rFonts w:ascii="Times New Roman" w:hAnsi="Times New Roman" w:cs="Times New Roman"/>
          <w:b/>
        </w:rPr>
        <w:tab/>
      </w:r>
      <w:r w:rsidRPr="00E1470B">
        <w:rPr>
          <w:rFonts w:ascii="Times New Roman" w:hAnsi="Times New Roman" w:cs="Times New Roman"/>
          <w:b/>
        </w:rPr>
        <w:tab/>
      </w:r>
      <w:r w:rsidRPr="00E1470B">
        <w:rPr>
          <w:rFonts w:ascii="Times New Roman" w:hAnsi="Times New Roman" w:cs="Times New Roman"/>
          <w:b/>
        </w:rPr>
        <w:tab/>
      </w:r>
      <w:r w:rsidRPr="00E1470B">
        <w:rPr>
          <w:rFonts w:ascii="Times New Roman" w:hAnsi="Times New Roman" w:cs="Times New Roman"/>
          <w:b/>
        </w:rPr>
        <w:tab/>
      </w:r>
      <w:r w:rsidRPr="00E1470B">
        <w:rPr>
          <w:rFonts w:ascii="Times New Roman" w:hAnsi="Times New Roman" w:cs="Times New Roman"/>
          <w:b/>
        </w:rPr>
        <w:tab/>
        <w:t>C-3, Cr-3</w:t>
      </w:r>
    </w:p>
    <w:p w14:paraId="22177C80" w14:textId="77777777" w:rsidR="00E01ED6" w:rsidRPr="00E1470B" w:rsidRDefault="00E01ED6" w:rsidP="00E01ED6">
      <w:pPr>
        <w:rPr>
          <w:rFonts w:ascii="Times New Roman" w:hAnsi="Times New Roman" w:cs="Times New Roman"/>
        </w:rPr>
      </w:pPr>
    </w:p>
    <w:p w14:paraId="50CB7FD0" w14:textId="77777777" w:rsidR="00E1470B" w:rsidRDefault="00E1470B" w:rsidP="001E59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3F52E42" w14:textId="29F33990" w:rsidR="001E5992" w:rsidRPr="00E1470B" w:rsidRDefault="001E5992" w:rsidP="001E59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E1470B">
        <w:rPr>
          <w:rFonts w:ascii="Times New Roman" w:hAnsi="Times New Roman" w:cs="Times New Roman"/>
          <w:b/>
          <w:bCs/>
          <w:u w:val="single"/>
        </w:rPr>
        <w:t>Course Description</w:t>
      </w:r>
      <w:r w:rsidR="00E1470B">
        <w:rPr>
          <w:rFonts w:ascii="Times New Roman" w:hAnsi="Times New Roman" w:cs="Times New Roman"/>
          <w:b/>
          <w:bCs/>
          <w:u w:val="single"/>
        </w:rPr>
        <w:t>:</w:t>
      </w:r>
    </w:p>
    <w:p w14:paraId="4D98B671" w14:textId="022CADB8" w:rsidR="001E5992" w:rsidRPr="00E1470B" w:rsidRDefault="00E1470B" w:rsidP="001E59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E5992" w:rsidRPr="00E1470B">
        <w:rPr>
          <w:rFonts w:ascii="Times New Roman" w:hAnsi="Times New Roman" w:cs="Times New Roman"/>
        </w:rPr>
        <w:t>his course examines the global arts across time and cultures, including those of Africa, Asia, and the Americas.   It considers the arts in the context of religious, social, economic, a</w:t>
      </w:r>
      <w:r>
        <w:rPr>
          <w:rFonts w:ascii="Times New Roman" w:hAnsi="Times New Roman" w:cs="Times New Roman"/>
        </w:rPr>
        <w:t>nd political forces. It</w:t>
      </w:r>
      <w:r w:rsidR="001E5992" w:rsidRPr="00E1470B">
        <w:rPr>
          <w:rFonts w:ascii="Times New Roman" w:hAnsi="Times New Roman" w:cs="Times New Roman"/>
        </w:rPr>
        <w:t xml:space="preserve"> is appropriate for students interested in broadening their knowledge of the arts with a focus on the global view.  A field trip to an art exhibit</w:t>
      </w:r>
      <w:r w:rsidR="000D3894" w:rsidRPr="00E1470B">
        <w:rPr>
          <w:rFonts w:ascii="Times New Roman" w:hAnsi="Times New Roman" w:cs="Times New Roman"/>
        </w:rPr>
        <w:t xml:space="preserve"> </w:t>
      </w:r>
      <w:r w:rsidR="00500572" w:rsidRPr="00E1470B">
        <w:rPr>
          <w:rFonts w:ascii="Times New Roman" w:hAnsi="Times New Roman" w:cs="Times New Roman"/>
        </w:rPr>
        <w:t>is required.  </w:t>
      </w:r>
    </w:p>
    <w:p w14:paraId="769BF7E5" w14:textId="77777777" w:rsidR="001E5992" w:rsidRPr="00E1470B" w:rsidRDefault="001E5992" w:rsidP="001E59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820D24" w14:textId="4E675628" w:rsidR="001E5992" w:rsidRPr="00E1470B" w:rsidRDefault="001E5992" w:rsidP="001E59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5B0C">
        <w:rPr>
          <w:rFonts w:ascii="Times New Roman" w:hAnsi="Times New Roman" w:cs="Times New Roman"/>
          <w:b/>
        </w:rPr>
        <w:t>Prerequisite:</w:t>
      </w:r>
      <w:r w:rsidRPr="00E1470B">
        <w:rPr>
          <w:rFonts w:ascii="Times New Roman" w:hAnsi="Times New Roman" w:cs="Times New Roman"/>
        </w:rPr>
        <w:t>  EN 101</w:t>
      </w:r>
      <w:r w:rsidR="00085B0C">
        <w:rPr>
          <w:rFonts w:ascii="Times New Roman" w:hAnsi="Times New Roman" w:cs="Times New Roman"/>
        </w:rPr>
        <w:t xml:space="preserve"> English 1: Composition</w:t>
      </w:r>
      <w:r w:rsidRPr="00E1470B">
        <w:rPr>
          <w:rFonts w:ascii="Times New Roman" w:hAnsi="Times New Roman" w:cs="Times New Roman"/>
        </w:rPr>
        <w:t xml:space="preserve"> or EN 105</w:t>
      </w:r>
      <w:r w:rsidR="00085B0C">
        <w:rPr>
          <w:rFonts w:ascii="Times New Roman" w:hAnsi="Times New Roman" w:cs="Times New Roman"/>
        </w:rPr>
        <w:t xml:space="preserve"> English Composition for Speakers of Other Languages</w:t>
      </w:r>
      <w:r w:rsidRPr="00E1470B">
        <w:rPr>
          <w:rFonts w:ascii="Times New Roman" w:hAnsi="Times New Roman" w:cs="Times New Roman"/>
        </w:rPr>
        <w:t xml:space="preserve"> or EN 106</w:t>
      </w:r>
      <w:r w:rsidR="00085B0C">
        <w:rPr>
          <w:rFonts w:ascii="Times New Roman" w:hAnsi="Times New Roman" w:cs="Times New Roman"/>
        </w:rPr>
        <w:t xml:space="preserve"> English 1: Composition and Reading</w:t>
      </w:r>
    </w:p>
    <w:p w14:paraId="103F0F26" w14:textId="77777777" w:rsidR="001E5992" w:rsidRPr="00E1470B" w:rsidRDefault="001E5992" w:rsidP="001E59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610E93" w14:textId="77777777" w:rsidR="00085B0C" w:rsidRDefault="00085B0C" w:rsidP="001E59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E34DBF3" w14:textId="3F7919A2" w:rsidR="001E5992" w:rsidRPr="00085B0C" w:rsidRDefault="001E5992" w:rsidP="001E59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085B0C">
        <w:rPr>
          <w:rFonts w:ascii="Times New Roman" w:hAnsi="Times New Roman" w:cs="Times New Roman"/>
          <w:b/>
          <w:bCs/>
          <w:u w:val="single"/>
        </w:rPr>
        <w:t>Student Learning Outcomes</w:t>
      </w:r>
      <w:r w:rsidR="00085B0C">
        <w:rPr>
          <w:rFonts w:ascii="Times New Roman" w:hAnsi="Times New Roman" w:cs="Times New Roman"/>
          <w:b/>
          <w:bCs/>
          <w:u w:val="single"/>
        </w:rPr>
        <w:t>:</w:t>
      </w:r>
    </w:p>
    <w:p w14:paraId="3231CA0C" w14:textId="0B2D20AA" w:rsidR="001E5992" w:rsidRPr="00E1470B" w:rsidRDefault="00085B0C" w:rsidP="001E59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Upon the successful </w:t>
      </w:r>
      <w:r w:rsidR="001E5992" w:rsidRPr="00E1470B">
        <w:rPr>
          <w:rFonts w:ascii="Times New Roman" w:hAnsi="Times New Roman" w:cs="Times New Roman"/>
        </w:rPr>
        <w:t>completion of this course, students will be able to</w:t>
      </w:r>
      <w:r>
        <w:rPr>
          <w:rFonts w:ascii="Times New Roman" w:hAnsi="Times New Roman" w:cs="Times New Roman"/>
        </w:rPr>
        <w:t>:</w:t>
      </w:r>
    </w:p>
    <w:p w14:paraId="7E47128E" w14:textId="5D4AE117" w:rsidR="001E5992" w:rsidRPr="00E546C7" w:rsidRDefault="001E5992" w:rsidP="00E546C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E546C7">
        <w:rPr>
          <w:rFonts w:ascii="Times New Roman" w:hAnsi="Times New Roman" w:cs="Times New Roman"/>
        </w:rPr>
        <w:t xml:space="preserve">Recognize and identify major global </w:t>
      </w:r>
      <w:proofErr w:type="gramStart"/>
      <w:r w:rsidRPr="00E546C7">
        <w:rPr>
          <w:rFonts w:ascii="Times New Roman" w:hAnsi="Times New Roman" w:cs="Times New Roman"/>
        </w:rPr>
        <w:t>artworks</w:t>
      </w:r>
      <w:proofErr w:type="gramEnd"/>
    </w:p>
    <w:p w14:paraId="24F7F178" w14:textId="77777777" w:rsidR="00085B0C" w:rsidRPr="00E546C7" w:rsidRDefault="001E5992" w:rsidP="00E546C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E546C7">
        <w:rPr>
          <w:rFonts w:ascii="Times New Roman" w:hAnsi="Times New Roman" w:cs="Times New Roman"/>
        </w:rPr>
        <w:t>Demonstrate knowledge of major artists and their works</w:t>
      </w:r>
    </w:p>
    <w:p w14:paraId="44D9EFB1" w14:textId="6788BC09" w:rsidR="001E5992" w:rsidRPr="00E546C7" w:rsidRDefault="001E5992" w:rsidP="00E546C7">
      <w:pPr>
        <w:pStyle w:val="ListParagraph"/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E546C7">
        <w:rPr>
          <w:rFonts w:ascii="Times New Roman" w:hAnsi="Times New Roman" w:cs="Times New Roman"/>
        </w:rPr>
        <w:t xml:space="preserve">Identify the styles characteristic of the various </w:t>
      </w:r>
      <w:proofErr w:type="gramStart"/>
      <w:r w:rsidRPr="00E546C7">
        <w:rPr>
          <w:rFonts w:ascii="Times New Roman" w:hAnsi="Times New Roman" w:cs="Times New Roman"/>
        </w:rPr>
        <w:t>cultures</w:t>
      </w:r>
      <w:proofErr w:type="gramEnd"/>
    </w:p>
    <w:p w14:paraId="13D418E9" w14:textId="03A287F4" w:rsidR="001E5992" w:rsidRPr="00E546C7" w:rsidRDefault="001E5992" w:rsidP="00E546C7">
      <w:pPr>
        <w:pStyle w:val="ListParagraph"/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E546C7">
        <w:rPr>
          <w:rFonts w:ascii="Times New Roman" w:hAnsi="Times New Roman" w:cs="Times New Roman"/>
        </w:rPr>
        <w:t xml:space="preserve">Demonstrate an understanding of the relationship between the works of art and their cultural </w:t>
      </w:r>
      <w:proofErr w:type="gramStart"/>
      <w:r w:rsidRPr="00E546C7">
        <w:rPr>
          <w:rFonts w:ascii="Times New Roman" w:hAnsi="Times New Roman" w:cs="Times New Roman"/>
        </w:rPr>
        <w:t>background</w:t>
      </w:r>
      <w:proofErr w:type="gramEnd"/>
    </w:p>
    <w:p w14:paraId="1F3590BA" w14:textId="0D465796" w:rsidR="001E5992" w:rsidRPr="00E546C7" w:rsidRDefault="001E5992" w:rsidP="00E546C7">
      <w:pPr>
        <w:pStyle w:val="ListParagraph"/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E546C7">
        <w:rPr>
          <w:rFonts w:ascii="Times New Roman" w:hAnsi="Times New Roman" w:cs="Times New Roman"/>
        </w:rPr>
        <w:t xml:space="preserve">Demonstrate the writing and/or verbal skills to clearly express ideas on world art, visual </w:t>
      </w:r>
      <w:proofErr w:type="gramStart"/>
      <w:r w:rsidRPr="00E546C7">
        <w:rPr>
          <w:rFonts w:ascii="Times New Roman" w:hAnsi="Times New Roman" w:cs="Times New Roman"/>
        </w:rPr>
        <w:t>literacy</w:t>
      </w:r>
      <w:proofErr w:type="gramEnd"/>
    </w:p>
    <w:p w14:paraId="7A77DAFA" w14:textId="5E9AD4F4" w:rsidR="001E5992" w:rsidRPr="00E546C7" w:rsidRDefault="001E5992" w:rsidP="00E546C7">
      <w:pPr>
        <w:pStyle w:val="ListParagraph"/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E546C7">
        <w:rPr>
          <w:rFonts w:ascii="Times New Roman" w:hAnsi="Times New Roman" w:cs="Times New Roman"/>
        </w:rPr>
        <w:t xml:space="preserve">Compare and contrast examples of world art focusing on theme, function, and </w:t>
      </w:r>
      <w:proofErr w:type="gramStart"/>
      <w:r w:rsidRPr="00E546C7">
        <w:rPr>
          <w:rFonts w:ascii="Times New Roman" w:hAnsi="Times New Roman" w:cs="Times New Roman"/>
        </w:rPr>
        <w:t>technique</w:t>
      </w:r>
      <w:proofErr w:type="gramEnd"/>
    </w:p>
    <w:p w14:paraId="43B1A195" w14:textId="74E88F12" w:rsidR="001E5992" w:rsidRPr="00E546C7" w:rsidRDefault="001E5992" w:rsidP="00E546C7">
      <w:pPr>
        <w:pStyle w:val="ListParagraph"/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E546C7">
        <w:rPr>
          <w:rFonts w:ascii="Times New Roman" w:hAnsi="Times New Roman" w:cs="Times New Roman"/>
        </w:rPr>
        <w:t xml:space="preserve">Analyze how different cultures use art in their </w:t>
      </w:r>
      <w:proofErr w:type="gramStart"/>
      <w:r w:rsidRPr="00E546C7">
        <w:rPr>
          <w:rFonts w:ascii="Times New Roman" w:hAnsi="Times New Roman" w:cs="Times New Roman"/>
        </w:rPr>
        <w:t>rituals</w:t>
      </w:r>
      <w:proofErr w:type="gramEnd"/>
    </w:p>
    <w:p w14:paraId="19325B50" w14:textId="18C59E1A" w:rsidR="001E5992" w:rsidRPr="00E546C7" w:rsidRDefault="001E5992" w:rsidP="00E546C7">
      <w:pPr>
        <w:pStyle w:val="ListParagraph"/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E546C7">
        <w:rPr>
          <w:rFonts w:ascii="Times New Roman" w:hAnsi="Times New Roman" w:cs="Times New Roman"/>
        </w:rPr>
        <w:t xml:space="preserve">Analyze the context in which the works of art were </w:t>
      </w:r>
      <w:proofErr w:type="gramStart"/>
      <w:r w:rsidRPr="00E546C7">
        <w:rPr>
          <w:rFonts w:ascii="Times New Roman" w:hAnsi="Times New Roman" w:cs="Times New Roman"/>
        </w:rPr>
        <w:t>created</w:t>
      </w:r>
      <w:proofErr w:type="gramEnd"/>
    </w:p>
    <w:p w14:paraId="7429A72D" w14:textId="1B83B39C" w:rsidR="001E5992" w:rsidRPr="00657AEE" w:rsidRDefault="001E5992" w:rsidP="00657AEE">
      <w:pPr>
        <w:pStyle w:val="ListParagraph"/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E546C7">
        <w:rPr>
          <w:rFonts w:ascii="Times New Roman" w:hAnsi="Times New Roman" w:cs="Times New Roman"/>
        </w:rPr>
        <w:t>Demonstrate knowledge of world art by completing a research project on a topic in world art</w:t>
      </w:r>
    </w:p>
    <w:p w14:paraId="7856D505" w14:textId="77777777" w:rsidR="00657AEE" w:rsidRPr="00852DA8" w:rsidRDefault="00657AEE" w:rsidP="00657AEE">
      <w:pPr>
        <w:pStyle w:val="OmniPage1"/>
        <w:numPr>
          <w:ilvl w:val="0"/>
          <w:numId w:val="5"/>
        </w:numPr>
        <w:tabs>
          <w:tab w:val="left" w:pos="360"/>
          <w:tab w:val="left" w:pos="9030"/>
          <w:tab w:val="right" w:pos="9985"/>
        </w:tabs>
        <w:ind w:left="360"/>
        <w:rPr>
          <w:sz w:val="24"/>
        </w:rPr>
      </w:pPr>
      <w:r>
        <w:rPr>
          <w:sz w:val="24"/>
        </w:rPr>
        <w:t>D</w:t>
      </w:r>
      <w:r w:rsidRPr="00852DA8">
        <w:rPr>
          <w:sz w:val="24"/>
        </w:rPr>
        <w:t xml:space="preserve">emonstrate knowledge of a broad outline of world history and/or the development of the distinctive features of at least one civilization or culture in relation to other regions of the </w:t>
      </w:r>
      <w:proofErr w:type="gramStart"/>
      <w:r w:rsidRPr="00852DA8">
        <w:rPr>
          <w:sz w:val="24"/>
        </w:rPr>
        <w:t>world;</w:t>
      </w:r>
      <w:r>
        <w:rPr>
          <w:sz w:val="24"/>
        </w:rPr>
        <w:t>*</w:t>
      </w:r>
      <w:proofErr w:type="gramEnd"/>
      <w:r w:rsidRPr="00852DA8">
        <w:rPr>
          <w:sz w:val="24"/>
        </w:rPr>
        <w:t xml:space="preserve"> and</w:t>
      </w:r>
    </w:p>
    <w:p w14:paraId="36372B5C" w14:textId="77777777" w:rsidR="00657AEE" w:rsidRDefault="00657AEE" w:rsidP="00657AEE">
      <w:pPr>
        <w:pStyle w:val="OmniPage1"/>
        <w:numPr>
          <w:ilvl w:val="0"/>
          <w:numId w:val="5"/>
        </w:numPr>
        <w:tabs>
          <w:tab w:val="left" w:pos="0"/>
          <w:tab w:val="left" w:pos="9030"/>
          <w:tab w:val="right" w:pos="9985"/>
        </w:tabs>
        <w:ind w:left="360"/>
        <w:rPr>
          <w:sz w:val="24"/>
        </w:rPr>
      </w:pPr>
      <w:r>
        <w:rPr>
          <w:sz w:val="24"/>
        </w:rPr>
        <w:t>D</w:t>
      </w:r>
      <w:r w:rsidRPr="00852DA8">
        <w:rPr>
          <w:sz w:val="24"/>
        </w:rPr>
        <w:t xml:space="preserve">emonstrate an understanding of the structures, systems, and interrelationships among civilizations and cultures within historical and/or contemporary contexts, and their impact on wellbeing and </w:t>
      </w:r>
      <w:proofErr w:type="gramStart"/>
      <w:r w:rsidRPr="00852DA8">
        <w:rPr>
          <w:sz w:val="24"/>
        </w:rPr>
        <w:t>sustainability.</w:t>
      </w:r>
      <w:r>
        <w:rPr>
          <w:sz w:val="24"/>
        </w:rPr>
        <w:t>*</w:t>
      </w:r>
      <w:proofErr w:type="gramEnd"/>
    </w:p>
    <w:p w14:paraId="7D873CB6" w14:textId="77777777" w:rsidR="00657AEE" w:rsidRPr="00852DA8" w:rsidRDefault="00657AEE" w:rsidP="00657AEE">
      <w:pPr>
        <w:pStyle w:val="OmniPage1"/>
        <w:tabs>
          <w:tab w:val="left" w:pos="720"/>
          <w:tab w:val="left" w:pos="9030"/>
          <w:tab w:val="right" w:pos="9985"/>
        </w:tabs>
        <w:rPr>
          <w:sz w:val="24"/>
        </w:rPr>
      </w:pPr>
    </w:p>
    <w:p w14:paraId="48311F95" w14:textId="77777777" w:rsidR="00657AEE" w:rsidRDefault="00657AEE" w:rsidP="00657AEE">
      <w:pPr>
        <w:rPr>
          <w:sz w:val="22"/>
        </w:rPr>
      </w:pPr>
      <w:r w:rsidRPr="00DD70AB">
        <w:rPr>
          <w:sz w:val="22"/>
        </w:rPr>
        <w:t>*</w:t>
      </w:r>
      <w:r>
        <w:rPr>
          <w:sz w:val="22"/>
        </w:rPr>
        <w:t xml:space="preserve"> </w:t>
      </w:r>
      <w:r w:rsidRPr="00DD70AB">
        <w:rPr>
          <w:sz w:val="22"/>
        </w:rPr>
        <w:t xml:space="preserve">= SUNY General Education </w:t>
      </w:r>
      <w:r>
        <w:rPr>
          <w:sz w:val="22"/>
        </w:rPr>
        <w:t>requirement</w:t>
      </w:r>
    </w:p>
    <w:p w14:paraId="1DC8E98D" w14:textId="77777777" w:rsidR="00E546C7" w:rsidRDefault="00E546C7" w:rsidP="001E59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046413A" w14:textId="32413A45" w:rsidR="00E01ED6" w:rsidRPr="00E546C7" w:rsidRDefault="00E01ED6" w:rsidP="001E59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E546C7">
        <w:rPr>
          <w:rFonts w:ascii="Times New Roman" w:hAnsi="Times New Roman" w:cs="Times New Roman"/>
          <w:b/>
          <w:u w:val="single"/>
        </w:rPr>
        <w:t>Major Topics:</w:t>
      </w:r>
    </w:p>
    <w:p w14:paraId="3A8F9413" w14:textId="14F26BC0" w:rsidR="009579F3" w:rsidRDefault="00E546C7" w:rsidP="009579F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E546C7">
        <w:rPr>
          <w:rFonts w:ascii="Times New Roman" w:hAnsi="Times New Roman" w:cs="Times New Roman"/>
          <w:b/>
        </w:rPr>
        <w:t>A</w:t>
      </w:r>
      <w:r w:rsidR="00E0027F" w:rsidRPr="00E546C7">
        <w:rPr>
          <w:rFonts w:ascii="Times New Roman" w:hAnsi="Times New Roman" w:cs="Times New Roman"/>
        </w:rPr>
        <w:t>frican art</w:t>
      </w:r>
      <w:r w:rsidR="009579F3">
        <w:rPr>
          <w:rFonts w:ascii="Times New Roman" w:hAnsi="Times New Roman" w:cs="Times New Roman"/>
        </w:rPr>
        <w:tab/>
      </w:r>
      <w:r w:rsidR="009579F3">
        <w:rPr>
          <w:rFonts w:ascii="Times New Roman" w:hAnsi="Times New Roman" w:cs="Times New Roman"/>
        </w:rPr>
        <w:tab/>
      </w:r>
      <w:r w:rsidR="009579F3">
        <w:rPr>
          <w:rFonts w:ascii="Times New Roman" w:hAnsi="Times New Roman" w:cs="Times New Roman"/>
        </w:rPr>
        <w:tab/>
      </w:r>
      <w:r w:rsidR="009579F3">
        <w:rPr>
          <w:rFonts w:ascii="Times New Roman" w:hAnsi="Times New Roman" w:cs="Times New Roman"/>
        </w:rPr>
        <w:tab/>
      </w:r>
    </w:p>
    <w:p w14:paraId="31306403" w14:textId="6309A860" w:rsidR="00E0027F" w:rsidRPr="00E546C7" w:rsidRDefault="009579F3" w:rsidP="00E546C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Asian art</w:t>
      </w:r>
      <w:r>
        <w:rPr>
          <w:rFonts w:ascii="Times New Roman" w:hAnsi="Times New Roman" w:cs="Times New Roman"/>
        </w:rPr>
        <w:tab/>
      </w:r>
    </w:p>
    <w:p w14:paraId="71F3F284" w14:textId="77777777" w:rsidR="009579F3" w:rsidRDefault="009579F3" w:rsidP="00E546C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Native </w:t>
      </w:r>
      <w:r w:rsidR="00E0027F" w:rsidRPr="00E546C7">
        <w:rPr>
          <w:rFonts w:ascii="Times New Roman" w:hAnsi="Times New Roman" w:cs="Times New Roman"/>
        </w:rPr>
        <w:t>American art</w:t>
      </w:r>
    </w:p>
    <w:p w14:paraId="598AA563" w14:textId="10328E0C" w:rsidR="00E0027F" w:rsidRDefault="009579F3" w:rsidP="00E546C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Indian art</w:t>
      </w:r>
    </w:p>
    <w:p w14:paraId="22008735" w14:textId="35FDA2EA" w:rsidR="009579F3" w:rsidRDefault="009579F3" w:rsidP="00E546C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Southeast Asian Art</w:t>
      </w:r>
    </w:p>
    <w:p w14:paraId="094FB5E1" w14:textId="3C5A6C30" w:rsidR="009579F3" w:rsidRDefault="009579F3" w:rsidP="00E546C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Chinese Art</w:t>
      </w:r>
    </w:p>
    <w:p w14:paraId="103580BC" w14:textId="73F55489" w:rsidR="009579F3" w:rsidRPr="00E546C7" w:rsidRDefault="009579F3" w:rsidP="00E546C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Japanese &amp; Korean Art</w:t>
      </w:r>
    </w:p>
    <w:p w14:paraId="47F15ECB" w14:textId="77777777" w:rsidR="008011D8" w:rsidRPr="00E1470B" w:rsidRDefault="008011D8" w:rsidP="009579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CE7B9F" w14:textId="036F2273" w:rsidR="008011D8" w:rsidRDefault="009579F3" w:rsidP="001E59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2017</w:t>
      </w:r>
    </w:p>
    <w:p w14:paraId="39694F7D" w14:textId="3C487E9F" w:rsidR="008011D8" w:rsidRPr="00E1470B" w:rsidRDefault="009579F3" w:rsidP="001E59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Carolyn Pace</w:t>
      </w:r>
    </w:p>
    <w:sectPr w:rsidR="008011D8" w:rsidRPr="00E1470B" w:rsidSect="00E546C7">
      <w:footerReference w:type="even" r:id="rId7"/>
      <w:footerReference w:type="default" r:id="rId8"/>
      <w:pgSz w:w="12240" w:h="15840"/>
      <w:pgMar w:top="1440" w:right="180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48DF" w14:textId="77777777" w:rsidR="00A23499" w:rsidRDefault="00A23499" w:rsidP="00A23499">
      <w:r>
        <w:separator/>
      </w:r>
    </w:p>
  </w:endnote>
  <w:endnote w:type="continuationSeparator" w:id="0">
    <w:p w14:paraId="40CE9BF9" w14:textId="77777777" w:rsidR="00A23499" w:rsidRDefault="00A23499" w:rsidP="00A2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432A" w14:textId="77777777" w:rsidR="00A23499" w:rsidRDefault="00A23499" w:rsidP="007E76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67A588" w14:textId="77777777" w:rsidR="00A23499" w:rsidRDefault="00A23499" w:rsidP="00A234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2F0B" w14:textId="77777777" w:rsidR="00A23499" w:rsidRDefault="00A23499" w:rsidP="007E76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9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9A7038" w14:textId="77777777" w:rsidR="00A23499" w:rsidRDefault="00A23499" w:rsidP="00A234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6751" w14:textId="77777777" w:rsidR="00A23499" w:rsidRDefault="00A23499" w:rsidP="00A23499">
      <w:r>
        <w:separator/>
      </w:r>
    </w:p>
  </w:footnote>
  <w:footnote w:type="continuationSeparator" w:id="0">
    <w:p w14:paraId="52395D92" w14:textId="77777777" w:rsidR="00A23499" w:rsidRDefault="00A23499" w:rsidP="00A2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64DD"/>
    <w:multiLevelType w:val="hybridMultilevel"/>
    <w:tmpl w:val="6468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2549"/>
    <w:multiLevelType w:val="hybridMultilevel"/>
    <w:tmpl w:val="163C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35FE6"/>
    <w:multiLevelType w:val="hybridMultilevel"/>
    <w:tmpl w:val="4034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E5E53"/>
    <w:multiLevelType w:val="hybridMultilevel"/>
    <w:tmpl w:val="1F9A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60514"/>
    <w:multiLevelType w:val="hybridMultilevel"/>
    <w:tmpl w:val="DF42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560812">
    <w:abstractNumId w:val="4"/>
  </w:num>
  <w:num w:numId="2" w16cid:durableId="897253394">
    <w:abstractNumId w:val="0"/>
  </w:num>
  <w:num w:numId="3" w16cid:durableId="1429813920">
    <w:abstractNumId w:val="3"/>
  </w:num>
  <w:num w:numId="4" w16cid:durableId="957175701">
    <w:abstractNumId w:val="2"/>
  </w:num>
  <w:num w:numId="5" w16cid:durableId="282224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992"/>
    <w:rsid w:val="00085B0C"/>
    <w:rsid w:val="000D3894"/>
    <w:rsid w:val="001E5992"/>
    <w:rsid w:val="003B5886"/>
    <w:rsid w:val="00482BFA"/>
    <w:rsid w:val="004F4737"/>
    <w:rsid w:val="00500572"/>
    <w:rsid w:val="00505272"/>
    <w:rsid w:val="00657AEE"/>
    <w:rsid w:val="008011D8"/>
    <w:rsid w:val="009579F3"/>
    <w:rsid w:val="00A23499"/>
    <w:rsid w:val="00E0027F"/>
    <w:rsid w:val="00E01ED6"/>
    <w:rsid w:val="00E1470B"/>
    <w:rsid w:val="00E546C7"/>
    <w:rsid w:val="00F514BE"/>
    <w:rsid w:val="00FD1B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159D16"/>
  <w15:docId w15:val="{4B9454BF-F409-4E5C-A43D-2197FA6B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34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49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23499"/>
  </w:style>
  <w:style w:type="paragraph" w:styleId="ListParagraph">
    <w:name w:val="List Paragraph"/>
    <w:basedOn w:val="Normal"/>
    <w:uiPriority w:val="34"/>
    <w:qFormat/>
    <w:rsid w:val="00085B0C"/>
    <w:pPr>
      <w:ind w:left="720"/>
      <w:contextualSpacing/>
    </w:pPr>
  </w:style>
  <w:style w:type="paragraph" w:customStyle="1" w:styleId="OmniPage1">
    <w:name w:val="OmniPage #1"/>
    <w:basedOn w:val="Normal"/>
    <w:rsid w:val="00657AEE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Pace</dc:creator>
  <cp:lastModifiedBy>Bradley Dixon</cp:lastModifiedBy>
  <cp:revision>11</cp:revision>
  <dcterms:created xsi:type="dcterms:W3CDTF">2013-01-28T14:03:00Z</dcterms:created>
  <dcterms:modified xsi:type="dcterms:W3CDTF">2023-12-21T16:36:00Z</dcterms:modified>
</cp:coreProperties>
</file>