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F502C" w14:textId="77777777" w:rsidR="00A90E99" w:rsidRDefault="00834682">
      <w:pPr>
        <w:pStyle w:val="BodyText"/>
        <w:spacing w:before="90"/>
        <w:ind w:left="2393" w:right="2411"/>
        <w:jc w:val="center"/>
      </w:pPr>
      <w:r>
        <w:rPr>
          <w:spacing w:val="-2"/>
        </w:rPr>
        <w:t>MOHAWK</w:t>
      </w:r>
      <w:r>
        <w:rPr>
          <w:spacing w:val="-9"/>
        </w:rPr>
        <w:t xml:space="preserve"> </w:t>
      </w:r>
      <w:r>
        <w:rPr>
          <w:spacing w:val="-2"/>
        </w:rPr>
        <w:t>VALLEY</w:t>
      </w:r>
      <w:r>
        <w:rPr>
          <w:spacing w:val="-9"/>
        </w:rPr>
        <w:t xml:space="preserve"> </w:t>
      </w:r>
      <w:r>
        <w:rPr>
          <w:spacing w:val="-2"/>
        </w:rPr>
        <w:t>COMMUNITY</w:t>
      </w:r>
      <w:r>
        <w:rPr>
          <w:spacing w:val="-9"/>
        </w:rPr>
        <w:t xml:space="preserve"> </w:t>
      </w:r>
      <w:r>
        <w:rPr>
          <w:spacing w:val="-2"/>
        </w:rPr>
        <w:t xml:space="preserve">COLLEGE </w:t>
      </w:r>
      <w:r>
        <w:t>UTICA AND ROME, NEW YORK</w:t>
      </w:r>
    </w:p>
    <w:p w14:paraId="2513819A" w14:textId="77777777" w:rsidR="00A90E99" w:rsidRDefault="00A90E99">
      <w:pPr>
        <w:pStyle w:val="BodyText"/>
        <w:spacing w:before="11"/>
        <w:rPr>
          <w:sz w:val="23"/>
        </w:rPr>
      </w:pPr>
    </w:p>
    <w:p w14:paraId="785FADB6" w14:textId="64629E78" w:rsidR="00A90E99" w:rsidRDefault="00834682">
      <w:pPr>
        <w:pStyle w:val="BodyText"/>
        <w:spacing w:line="480" w:lineRule="auto"/>
        <w:ind w:left="535" w:right="553"/>
        <w:jc w:val="center"/>
      </w:pPr>
      <w:r>
        <w:t>COURSE OUTLINE</w:t>
      </w:r>
    </w:p>
    <w:p w14:paraId="099804E0" w14:textId="77777777" w:rsidR="00A90E99" w:rsidRDefault="00A90E99">
      <w:pPr>
        <w:pStyle w:val="BodyText"/>
        <w:rPr>
          <w:sz w:val="26"/>
        </w:rPr>
      </w:pPr>
    </w:p>
    <w:p w14:paraId="27FFAC44" w14:textId="77777777" w:rsidR="00A90E99" w:rsidRDefault="00A90E99">
      <w:pPr>
        <w:pStyle w:val="BodyText"/>
        <w:rPr>
          <w:sz w:val="22"/>
        </w:rPr>
      </w:pPr>
    </w:p>
    <w:p w14:paraId="16806A99" w14:textId="77777777" w:rsidR="00A90E99" w:rsidRDefault="00834682">
      <w:pPr>
        <w:pStyle w:val="BodyText"/>
        <w:spacing w:line="480" w:lineRule="auto"/>
        <w:ind w:left="2575" w:right="2593"/>
        <w:jc w:val="center"/>
      </w:pPr>
      <w:r>
        <w:t>INTRODUCTION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SOLID</w:t>
      </w:r>
      <w:r>
        <w:rPr>
          <w:spacing w:val="-15"/>
        </w:rPr>
        <w:t xml:space="preserve"> </w:t>
      </w:r>
      <w:r>
        <w:t>MODELING MT 155</w:t>
      </w:r>
    </w:p>
    <w:p w14:paraId="57862468" w14:textId="77777777" w:rsidR="00A90E99" w:rsidRDefault="00A90E99">
      <w:pPr>
        <w:pStyle w:val="BodyText"/>
        <w:rPr>
          <w:sz w:val="26"/>
        </w:rPr>
      </w:pPr>
    </w:p>
    <w:p w14:paraId="502F85CB" w14:textId="77777777" w:rsidR="00A90E99" w:rsidRDefault="00A90E99">
      <w:pPr>
        <w:pStyle w:val="BodyText"/>
        <w:rPr>
          <w:sz w:val="26"/>
        </w:rPr>
      </w:pPr>
    </w:p>
    <w:p w14:paraId="61732B19" w14:textId="77777777" w:rsidR="00A90E99" w:rsidRDefault="00834682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20"/>
        <w:rPr>
          <w:sz w:val="24"/>
        </w:rPr>
      </w:pPr>
      <w:r>
        <w:rPr>
          <w:sz w:val="24"/>
          <w:u w:val="thick"/>
        </w:rPr>
        <w:t xml:space="preserve">Catalog </w:t>
      </w:r>
      <w:r>
        <w:rPr>
          <w:spacing w:val="-2"/>
          <w:sz w:val="24"/>
          <w:u w:val="thick"/>
        </w:rPr>
        <w:t>Description</w:t>
      </w:r>
    </w:p>
    <w:p w14:paraId="1A49493B" w14:textId="77777777" w:rsidR="00A90E99" w:rsidRDefault="00A90E99">
      <w:pPr>
        <w:pStyle w:val="BodyText"/>
        <w:spacing w:before="11"/>
        <w:rPr>
          <w:sz w:val="23"/>
        </w:rPr>
      </w:pPr>
    </w:p>
    <w:p w14:paraId="088B2C89" w14:textId="77777777" w:rsidR="00A90E99" w:rsidRDefault="00834682">
      <w:pPr>
        <w:pStyle w:val="BodyText"/>
        <w:tabs>
          <w:tab w:val="left" w:pos="8127"/>
        </w:tabs>
        <w:ind w:left="820"/>
      </w:pPr>
      <w:r>
        <w:t xml:space="preserve">MT155 Introduction to Solid </w:t>
      </w:r>
      <w:r>
        <w:rPr>
          <w:spacing w:val="-2"/>
        </w:rPr>
        <w:t>Modeling</w:t>
      </w:r>
      <w:r>
        <w:tab/>
        <w:t xml:space="preserve">C 1, P 4, CR </w:t>
      </w:r>
      <w:r>
        <w:rPr>
          <w:spacing w:val="-10"/>
        </w:rPr>
        <w:t>3</w:t>
      </w:r>
    </w:p>
    <w:p w14:paraId="5E383DEA" w14:textId="77777777" w:rsidR="00A90E99" w:rsidRDefault="00A90E99">
      <w:pPr>
        <w:pStyle w:val="BodyText"/>
      </w:pPr>
    </w:p>
    <w:p w14:paraId="2EAC120D" w14:textId="77777777" w:rsidR="00A90E99" w:rsidRDefault="00834682">
      <w:pPr>
        <w:pStyle w:val="BodyText"/>
        <w:ind w:left="820" w:right="173"/>
      </w:pPr>
      <w:r>
        <w:t>This course is an introduction into the use of</w:t>
      </w:r>
      <w:r>
        <w:rPr>
          <w:spacing w:val="40"/>
        </w:rPr>
        <w:t xml:space="preserve"> </w:t>
      </w:r>
      <w:r>
        <w:t>three-dimensional solid modeling CAD software. Topics include creating models using features such as protrusions, cuts, rounds, blends,</w:t>
      </w:r>
      <w:r>
        <w:rPr>
          <w:spacing w:val="-7"/>
        </w:rPr>
        <w:t xml:space="preserve"> </w:t>
      </w:r>
      <w:r>
        <w:t>revolutions,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sweeps.</w:t>
      </w:r>
      <w:r>
        <w:rPr>
          <w:spacing w:val="-7"/>
        </w:rPr>
        <w:t xml:space="preserve"> </w:t>
      </w:r>
      <w:r>
        <w:t>Model</w:t>
      </w:r>
      <w:r>
        <w:rPr>
          <w:spacing w:val="-7"/>
        </w:rPr>
        <w:t xml:space="preserve"> </w:t>
      </w:r>
      <w:r>
        <w:t>planning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design</w:t>
      </w:r>
      <w:r>
        <w:rPr>
          <w:spacing w:val="-7"/>
        </w:rPr>
        <w:t xml:space="preserve"> </w:t>
      </w:r>
      <w:r>
        <w:t>intent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stressed.</w:t>
      </w:r>
      <w:r>
        <w:rPr>
          <w:spacing w:val="-7"/>
        </w:rPr>
        <w:t xml:space="preserve"> </w:t>
      </w:r>
      <w:r>
        <w:t>Assemblies, drawings, documentation, and detaili</w:t>
      </w:r>
      <w:r>
        <w:t>ng are also covered, as well as output and interfaces with common software such as spreadsheets and word processing.</w:t>
      </w:r>
    </w:p>
    <w:p w14:paraId="1A3D409C" w14:textId="77777777" w:rsidR="00A90E99" w:rsidRDefault="00A90E99">
      <w:pPr>
        <w:pStyle w:val="BodyText"/>
        <w:rPr>
          <w:sz w:val="26"/>
        </w:rPr>
      </w:pPr>
    </w:p>
    <w:p w14:paraId="3AE469E1" w14:textId="77777777" w:rsidR="00A90E99" w:rsidRDefault="00A90E99">
      <w:pPr>
        <w:pStyle w:val="BodyText"/>
        <w:rPr>
          <w:sz w:val="22"/>
        </w:rPr>
      </w:pPr>
    </w:p>
    <w:p w14:paraId="67BEA1F8" w14:textId="77777777" w:rsidR="00A90E99" w:rsidRDefault="00834682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  <w:u w:val="thick"/>
        </w:rPr>
        <w:t>Student</w:t>
      </w:r>
      <w:r>
        <w:rPr>
          <w:spacing w:val="2"/>
          <w:sz w:val="24"/>
          <w:u w:val="thick"/>
        </w:rPr>
        <w:t xml:space="preserve"> </w:t>
      </w:r>
      <w:r>
        <w:rPr>
          <w:sz w:val="24"/>
          <w:u w:val="thick"/>
        </w:rPr>
        <w:t>Learning</w:t>
      </w:r>
      <w:r>
        <w:rPr>
          <w:spacing w:val="2"/>
          <w:sz w:val="24"/>
          <w:u w:val="thick"/>
        </w:rPr>
        <w:t xml:space="preserve"> </w:t>
      </w:r>
      <w:r>
        <w:rPr>
          <w:spacing w:val="-2"/>
          <w:sz w:val="24"/>
          <w:u w:val="thick"/>
        </w:rPr>
        <w:t>Outcomes</w:t>
      </w:r>
    </w:p>
    <w:p w14:paraId="1758A101" w14:textId="77777777" w:rsidR="00A90E99" w:rsidRDefault="00A90E99">
      <w:pPr>
        <w:pStyle w:val="BodyText"/>
      </w:pPr>
    </w:p>
    <w:p w14:paraId="3E256B25" w14:textId="77777777" w:rsidR="00A90E99" w:rsidRDefault="00834682">
      <w:pPr>
        <w:ind w:left="820"/>
        <w:rPr>
          <w:i/>
          <w:sz w:val="24"/>
        </w:rPr>
      </w:pPr>
      <w:r>
        <w:rPr>
          <w:i/>
          <w:sz w:val="24"/>
        </w:rPr>
        <w:t>Upon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successful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completion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the course,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student will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able </w:t>
      </w:r>
      <w:r>
        <w:rPr>
          <w:i/>
          <w:spacing w:val="-5"/>
          <w:sz w:val="24"/>
        </w:rPr>
        <w:t>to:</w:t>
      </w:r>
    </w:p>
    <w:p w14:paraId="3C8C44BB" w14:textId="77777777" w:rsidR="00A90E99" w:rsidRDefault="00A90E99">
      <w:pPr>
        <w:pStyle w:val="BodyText"/>
        <w:rPr>
          <w:i/>
        </w:rPr>
      </w:pPr>
    </w:p>
    <w:p w14:paraId="6C358F0D" w14:textId="77777777" w:rsidR="00A90E99" w:rsidRDefault="00834682">
      <w:pPr>
        <w:pStyle w:val="ListParagraph"/>
        <w:numPr>
          <w:ilvl w:val="1"/>
          <w:numId w:val="2"/>
        </w:numPr>
        <w:tabs>
          <w:tab w:val="left" w:pos="1180"/>
        </w:tabs>
        <w:rPr>
          <w:sz w:val="24"/>
        </w:rPr>
      </w:pPr>
      <w:r>
        <w:rPr>
          <w:sz w:val="24"/>
        </w:rPr>
        <w:t>Create</w:t>
      </w:r>
      <w:r>
        <w:rPr>
          <w:spacing w:val="-3"/>
          <w:sz w:val="24"/>
        </w:rPr>
        <w:t xml:space="preserve"> </w:t>
      </w:r>
      <w:r>
        <w:rPr>
          <w:sz w:val="24"/>
        </w:rPr>
        <w:t>sketched</w:t>
      </w:r>
      <w:r>
        <w:rPr>
          <w:spacing w:val="-2"/>
          <w:sz w:val="24"/>
        </w:rPr>
        <w:t xml:space="preserve"> </w:t>
      </w:r>
      <w:r>
        <w:rPr>
          <w:sz w:val="24"/>
        </w:rPr>
        <w:t>cross-sections</w:t>
      </w:r>
      <w:r>
        <w:rPr>
          <w:spacing w:val="-2"/>
          <w:sz w:val="24"/>
        </w:rPr>
        <w:t xml:space="preserve"> </w:t>
      </w:r>
      <w:r>
        <w:rPr>
          <w:sz w:val="24"/>
        </w:rPr>
        <w:t>using</w:t>
      </w:r>
      <w:r>
        <w:rPr>
          <w:spacing w:val="-2"/>
          <w:sz w:val="24"/>
        </w:rPr>
        <w:t xml:space="preserve"> </w:t>
      </w:r>
      <w:r>
        <w:rPr>
          <w:sz w:val="24"/>
        </w:rPr>
        <w:t>parametric</w:t>
      </w:r>
      <w:r>
        <w:rPr>
          <w:spacing w:val="-2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2"/>
          <w:sz w:val="24"/>
        </w:rPr>
        <w:t xml:space="preserve"> </w:t>
      </w:r>
      <w:r>
        <w:rPr>
          <w:sz w:val="24"/>
        </w:rPr>
        <w:t>techniques.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(3)</w:t>
      </w:r>
    </w:p>
    <w:p w14:paraId="5DBDCCBF" w14:textId="77777777" w:rsidR="00A90E99" w:rsidRDefault="00A90E99">
      <w:pPr>
        <w:pStyle w:val="BodyText"/>
      </w:pPr>
    </w:p>
    <w:p w14:paraId="5564B24C" w14:textId="77777777" w:rsidR="00A90E99" w:rsidRDefault="00834682">
      <w:pPr>
        <w:pStyle w:val="ListParagraph"/>
        <w:numPr>
          <w:ilvl w:val="1"/>
          <w:numId w:val="2"/>
        </w:numPr>
        <w:tabs>
          <w:tab w:val="left" w:pos="1180"/>
        </w:tabs>
        <w:ind w:right="140"/>
        <w:rPr>
          <w:sz w:val="24"/>
        </w:rPr>
      </w:pP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software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creation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24"/>
          <w:sz w:val="24"/>
        </w:rPr>
        <w:t xml:space="preserve"> </w:t>
      </w:r>
      <w:r>
        <w:rPr>
          <w:sz w:val="24"/>
        </w:rPr>
        <w:t>basic</w:t>
      </w:r>
      <w:r>
        <w:rPr>
          <w:spacing w:val="-5"/>
          <w:sz w:val="24"/>
        </w:rPr>
        <w:t xml:space="preserve"> </w:t>
      </w:r>
      <w:r>
        <w:rPr>
          <w:sz w:val="24"/>
        </w:rPr>
        <w:t>solid</w:t>
      </w:r>
      <w:r>
        <w:rPr>
          <w:spacing w:val="-5"/>
          <w:sz w:val="24"/>
        </w:rPr>
        <w:t xml:space="preserve"> </w:t>
      </w:r>
      <w:r>
        <w:rPr>
          <w:sz w:val="24"/>
        </w:rPr>
        <w:t>modeling</w:t>
      </w:r>
      <w:r>
        <w:rPr>
          <w:spacing w:val="-5"/>
          <w:sz w:val="24"/>
        </w:rPr>
        <w:t xml:space="preserve"> </w:t>
      </w:r>
      <w:r>
        <w:rPr>
          <w:sz w:val="24"/>
        </w:rPr>
        <w:t>features,</w:t>
      </w:r>
      <w:r>
        <w:rPr>
          <w:spacing w:val="-5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protrusions,</w:t>
      </w:r>
      <w:r>
        <w:rPr>
          <w:spacing w:val="-5"/>
          <w:sz w:val="24"/>
        </w:rPr>
        <w:t xml:space="preserve"> </w:t>
      </w:r>
      <w:r>
        <w:rPr>
          <w:sz w:val="24"/>
        </w:rPr>
        <w:t>cuts, rounds, blends, revolving, and sweeps. (3)</w:t>
      </w:r>
    </w:p>
    <w:p w14:paraId="1318F191" w14:textId="77777777" w:rsidR="00A90E99" w:rsidRDefault="00A90E99">
      <w:pPr>
        <w:pStyle w:val="BodyText"/>
      </w:pPr>
    </w:p>
    <w:p w14:paraId="3EF806FE" w14:textId="77777777" w:rsidR="00A90E99" w:rsidRDefault="00834682">
      <w:pPr>
        <w:pStyle w:val="ListParagraph"/>
        <w:numPr>
          <w:ilvl w:val="1"/>
          <w:numId w:val="2"/>
        </w:numPr>
        <w:tabs>
          <w:tab w:val="left" w:pos="1180"/>
        </w:tabs>
        <w:rPr>
          <w:sz w:val="24"/>
        </w:rPr>
      </w:pPr>
      <w:r>
        <w:rPr>
          <w:sz w:val="24"/>
        </w:rPr>
        <w:t>Plan a solid model to capture desired design intent and ut</w:t>
      </w:r>
      <w:r>
        <w:rPr>
          <w:sz w:val="24"/>
        </w:rPr>
        <w:t xml:space="preserve">ilize parametric </w:t>
      </w:r>
      <w:proofErr w:type="gramStart"/>
      <w:r>
        <w:rPr>
          <w:spacing w:val="-2"/>
          <w:sz w:val="24"/>
        </w:rPr>
        <w:t>capabilities.(</w:t>
      </w:r>
      <w:proofErr w:type="gramEnd"/>
      <w:r>
        <w:rPr>
          <w:spacing w:val="-2"/>
          <w:sz w:val="24"/>
        </w:rPr>
        <w:t>2)</w:t>
      </w:r>
    </w:p>
    <w:p w14:paraId="4C310468" w14:textId="77777777" w:rsidR="00A90E99" w:rsidRDefault="00A90E99">
      <w:pPr>
        <w:pStyle w:val="BodyText"/>
      </w:pPr>
    </w:p>
    <w:p w14:paraId="0F82E439" w14:textId="77777777" w:rsidR="00A90E99" w:rsidRDefault="00834682">
      <w:pPr>
        <w:pStyle w:val="ListParagraph"/>
        <w:numPr>
          <w:ilvl w:val="1"/>
          <w:numId w:val="2"/>
        </w:numPr>
        <w:tabs>
          <w:tab w:val="left" w:pos="1180"/>
        </w:tabs>
        <w:rPr>
          <w:sz w:val="24"/>
        </w:rPr>
      </w:pPr>
      <w:r>
        <w:rPr>
          <w:sz w:val="24"/>
        </w:rPr>
        <w:t>Create</w:t>
      </w:r>
      <w:r>
        <w:rPr>
          <w:spacing w:val="-2"/>
          <w:sz w:val="24"/>
        </w:rPr>
        <w:t xml:space="preserve"> </w:t>
      </w:r>
      <w:r>
        <w:rPr>
          <w:sz w:val="24"/>
        </w:rPr>
        <w:t>parametric</w:t>
      </w:r>
      <w:r>
        <w:rPr>
          <w:spacing w:val="-2"/>
          <w:sz w:val="24"/>
        </w:rPr>
        <w:t xml:space="preserve"> </w:t>
      </w:r>
      <w:r>
        <w:rPr>
          <w:sz w:val="24"/>
        </w:rPr>
        <w:t>assemblies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models.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(3)</w:t>
      </w:r>
    </w:p>
    <w:p w14:paraId="2B7A1B67" w14:textId="77777777" w:rsidR="00A90E99" w:rsidRDefault="00A90E99">
      <w:pPr>
        <w:pStyle w:val="BodyText"/>
      </w:pPr>
    </w:p>
    <w:p w14:paraId="0679F6D8" w14:textId="77777777" w:rsidR="00A90E99" w:rsidRDefault="00834682">
      <w:pPr>
        <w:pStyle w:val="ListParagraph"/>
        <w:numPr>
          <w:ilvl w:val="1"/>
          <w:numId w:val="2"/>
        </w:numPr>
        <w:tabs>
          <w:tab w:val="left" w:pos="1180"/>
        </w:tabs>
        <w:ind w:right="532"/>
        <w:rPr>
          <w:sz w:val="24"/>
        </w:rPr>
      </w:pPr>
      <w:r>
        <w:rPr>
          <w:sz w:val="24"/>
        </w:rPr>
        <w:t>Create</w:t>
      </w:r>
      <w:r>
        <w:rPr>
          <w:spacing w:val="-4"/>
          <w:sz w:val="24"/>
        </w:rPr>
        <w:t xml:space="preserve"> </w:t>
      </w:r>
      <w:r>
        <w:rPr>
          <w:sz w:val="24"/>
        </w:rPr>
        <w:t>drawings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4"/>
          <w:sz w:val="24"/>
        </w:rPr>
        <w:t xml:space="preserve"> </w:t>
      </w:r>
      <w:r>
        <w:rPr>
          <w:sz w:val="24"/>
        </w:rPr>
        <w:t>based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solid</w:t>
      </w:r>
      <w:r>
        <w:rPr>
          <w:spacing w:val="-4"/>
          <w:sz w:val="24"/>
        </w:rPr>
        <w:t xml:space="preserve"> </w:t>
      </w:r>
      <w:r>
        <w:rPr>
          <w:sz w:val="24"/>
        </w:rPr>
        <w:t>models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assemblies</w:t>
      </w:r>
      <w:r>
        <w:rPr>
          <w:spacing w:val="-4"/>
          <w:sz w:val="24"/>
        </w:rPr>
        <w:t xml:space="preserve"> </w:t>
      </w:r>
      <w:r>
        <w:rPr>
          <w:sz w:val="24"/>
        </w:rPr>
        <w:t>and present and describe this information. (3)</w:t>
      </w:r>
    </w:p>
    <w:p w14:paraId="0FFF6755" w14:textId="77777777" w:rsidR="00A90E99" w:rsidRDefault="00A90E99">
      <w:pPr>
        <w:pStyle w:val="BodyText"/>
      </w:pPr>
    </w:p>
    <w:p w14:paraId="542BD775" w14:textId="77777777" w:rsidR="00A90E99" w:rsidRDefault="00834682">
      <w:pPr>
        <w:pStyle w:val="ListParagraph"/>
        <w:numPr>
          <w:ilvl w:val="1"/>
          <w:numId w:val="2"/>
        </w:numPr>
        <w:tabs>
          <w:tab w:val="left" w:pos="1180"/>
        </w:tabs>
        <w:ind w:right="849"/>
        <w:rPr>
          <w:sz w:val="24"/>
        </w:rPr>
      </w:pPr>
      <w:r>
        <w:rPr>
          <w:sz w:val="24"/>
        </w:rPr>
        <w:t>Create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integrate</w:t>
      </w:r>
      <w:r>
        <w:rPr>
          <w:spacing w:val="-4"/>
          <w:sz w:val="24"/>
        </w:rPr>
        <w:t xml:space="preserve"> </w:t>
      </w:r>
      <w:r>
        <w:rPr>
          <w:sz w:val="24"/>
        </w:rPr>
        <w:t>spreadsheet</w:t>
      </w:r>
      <w:r>
        <w:rPr>
          <w:spacing w:val="-4"/>
          <w:sz w:val="24"/>
        </w:rPr>
        <w:t xml:space="preserve"> </w:t>
      </w:r>
      <w:r>
        <w:rPr>
          <w:sz w:val="24"/>
        </w:rPr>
        <w:t>techniques</w:t>
      </w:r>
      <w:r>
        <w:rPr>
          <w:spacing w:val="-4"/>
          <w:sz w:val="24"/>
        </w:rPr>
        <w:t xml:space="preserve"> </w:t>
      </w:r>
      <w:r>
        <w:rPr>
          <w:sz w:val="24"/>
        </w:rPr>
        <w:t>into</w:t>
      </w:r>
      <w:r>
        <w:rPr>
          <w:spacing w:val="-4"/>
          <w:sz w:val="24"/>
        </w:rPr>
        <w:t xml:space="preserve"> </w:t>
      </w:r>
      <w:r>
        <w:rPr>
          <w:sz w:val="24"/>
        </w:rPr>
        <w:t>solid</w:t>
      </w:r>
      <w:r>
        <w:rPr>
          <w:spacing w:val="-4"/>
          <w:sz w:val="24"/>
        </w:rPr>
        <w:t xml:space="preserve"> </w:t>
      </w:r>
      <w:r>
        <w:rPr>
          <w:sz w:val="24"/>
        </w:rPr>
        <w:t>modeling</w:t>
      </w:r>
      <w:r>
        <w:rPr>
          <w:spacing w:val="-4"/>
          <w:sz w:val="24"/>
        </w:rPr>
        <w:t xml:space="preserve"> </w:t>
      </w:r>
      <w:r>
        <w:rPr>
          <w:sz w:val="24"/>
        </w:rPr>
        <w:t>capabilities</w:t>
      </w:r>
      <w:r>
        <w:rPr>
          <w:spacing w:val="-4"/>
          <w:sz w:val="24"/>
        </w:rPr>
        <w:t xml:space="preserve"> </w:t>
      </w:r>
      <w:r>
        <w:rPr>
          <w:sz w:val="24"/>
        </w:rPr>
        <w:t>using formulas. (1)</w:t>
      </w:r>
    </w:p>
    <w:p w14:paraId="30F58A75" w14:textId="77777777" w:rsidR="00A90E99" w:rsidRDefault="00A90E99">
      <w:pPr>
        <w:pStyle w:val="BodyText"/>
      </w:pPr>
    </w:p>
    <w:p w14:paraId="56CD7402" w14:textId="77777777" w:rsidR="00A90E99" w:rsidRDefault="00834682">
      <w:pPr>
        <w:pStyle w:val="BodyText"/>
        <w:ind w:left="820"/>
      </w:pPr>
      <w:r>
        <w:t>()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References</w:t>
      </w:r>
      <w:r>
        <w:rPr>
          <w:spacing w:val="-2"/>
        </w:rPr>
        <w:t xml:space="preserve"> </w:t>
      </w:r>
      <w:r>
        <w:t>ETAC</w:t>
      </w:r>
      <w:r>
        <w:rPr>
          <w:spacing w:val="-3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ABET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Outcome</w:t>
      </w:r>
    </w:p>
    <w:p w14:paraId="22E851D6" w14:textId="77777777" w:rsidR="00A90E99" w:rsidRDefault="00A90E99">
      <w:pPr>
        <w:sectPr w:rsidR="00A90E99">
          <w:footerReference w:type="default" r:id="rId7"/>
          <w:pgSz w:w="12240" w:h="15840"/>
          <w:pgMar w:top="1820" w:right="1320" w:bottom="960" w:left="1340" w:header="0" w:footer="780" w:gutter="0"/>
          <w:cols w:space="720"/>
        </w:sectPr>
      </w:pPr>
    </w:p>
    <w:p w14:paraId="459841CE" w14:textId="77777777" w:rsidR="00A90E99" w:rsidRDefault="00834682">
      <w:pPr>
        <w:pStyle w:val="ListParagraph"/>
        <w:numPr>
          <w:ilvl w:val="0"/>
          <w:numId w:val="2"/>
        </w:numPr>
        <w:tabs>
          <w:tab w:val="left" w:pos="409"/>
        </w:tabs>
        <w:spacing w:before="90"/>
        <w:ind w:left="408" w:hanging="309"/>
        <w:rPr>
          <w:sz w:val="24"/>
        </w:rPr>
      </w:pPr>
      <w:r>
        <w:rPr>
          <w:sz w:val="24"/>
          <w:u w:val="thick"/>
        </w:rPr>
        <w:lastRenderedPageBreak/>
        <w:t xml:space="preserve">Major Course </w:t>
      </w:r>
      <w:r>
        <w:rPr>
          <w:spacing w:val="-2"/>
          <w:sz w:val="24"/>
          <w:u w:val="thick"/>
        </w:rPr>
        <w:t>Topics</w:t>
      </w:r>
    </w:p>
    <w:p w14:paraId="7D21451D" w14:textId="77777777" w:rsidR="00A90E99" w:rsidRDefault="00A90E99">
      <w:pPr>
        <w:pStyle w:val="BodyText"/>
        <w:spacing w:before="11"/>
        <w:rPr>
          <w:sz w:val="23"/>
        </w:rPr>
      </w:pPr>
    </w:p>
    <w:p w14:paraId="00655C1B" w14:textId="77777777" w:rsidR="00A90E99" w:rsidRDefault="00834682">
      <w:pPr>
        <w:pStyle w:val="BodyText"/>
        <w:ind w:left="100"/>
      </w:pPr>
      <w:r>
        <w:rPr>
          <w:spacing w:val="-2"/>
        </w:rPr>
        <w:t>Introduction</w:t>
      </w:r>
    </w:p>
    <w:p w14:paraId="4B8B20F2" w14:textId="77777777" w:rsidR="00A90E99" w:rsidRDefault="00834682">
      <w:pPr>
        <w:pStyle w:val="BodyText"/>
        <w:ind w:left="460" w:right="109"/>
      </w:pPr>
      <w:r>
        <w:t>Uses of</w:t>
      </w:r>
      <w:r>
        <w:rPr>
          <w:spacing w:val="40"/>
        </w:rPr>
        <w:t xml:space="preserve"> </w:t>
      </w:r>
      <w:r>
        <w:t xml:space="preserve">CAD and </w:t>
      </w:r>
      <w:r>
        <w:rPr>
          <w:spacing w:val="-2"/>
        </w:rPr>
        <w:t>spreadsheets Geometry,</w:t>
      </w:r>
      <w:r>
        <w:rPr>
          <w:spacing w:val="-13"/>
        </w:rPr>
        <w:t xml:space="preserve"> </w:t>
      </w:r>
      <w:r>
        <w:rPr>
          <w:spacing w:val="-2"/>
        </w:rPr>
        <w:t xml:space="preserve">computer </w:t>
      </w:r>
      <w:r>
        <w:t>skills review</w:t>
      </w:r>
    </w:p>
    <w:p w14:paraId="337BB30A" w14:textId="77777777" w:rsidR="00A90E99" w:rsidRDefault="00834682">
      <w:pPr>
        <w:pStyle w:val="BodyText"/>
        <w:ind w:left="460"/>
      </w:pPr>
      <w:r>
        <w:t>3D critical thinking Basic</w:t>
      </w:r>
      <w:r>
        <w:rPr>
          <w:spacing w:val="-15"/>
        </w:rPr>
        <w:t xml:space="preserve"> </w:t>
      </w:r>
      <w:r>
        <w:t>computer</w:t>
      </w:r>
      <w:r>
        <w:rPr>
          <w:spacing w:val="-15"/>
        </w:rPr>
        <w:t xml:space="preserve"> </w:t>
      </w:r>
      <w:r>
        <w:t>skills</w:t>
      </w:r>
    </w:p>
    <w:p w14:paraId="2B9067AB" w14:textId="77777777" w:rsidR="00A90E99" w:rsidRDefault="00A90E99">
      <w:pPr>
        <w:pStyle w:val="BodyText"/>
      </w:pPr>
    </w:p>
    <w:p w14:paraId="5DE5C736" w14:textId="77777777" w:rsidR="00A90E99" w:rsidRDefault="00834682">
      <w:pPr>
        <w:pStyle w:val="BodyText"/>
        <w:ind w:left="100"/>
      </w:pPr>
      <w:r>
        <w:t xml:space="preserve">CAD </w:t>
      </w:r>
      <w:r>
        <w:rPr>
          <w:spacing w:val="-2"/>
        </w:rPr>
        <w:t>sketching</w:t>
      </w:r>
    </w:p>
    <w:p w14:paraId="53185661" w14:textId="77777777" w:rsidR="00A90E99" w:rsidRDefault="00834682">
      <w:pPr>
        <w:pStyle w:val="BodyText"/>
        <w:ind w:left="460"/>
      </w:pPr>
      <w:r>
        <w:t>Geometric</w:t>
      </w:r>
      <w:r>
        <w:rPr>
          <w:spacing w:val="-15"/>
        </w:rPr>
        <w:t xml:space="preserve"> </w:t>
      </w:r>
      <w:r>
        <w:t>figures:</w:t>
      </w:r>
      <w:r>
        <w:rPr>
          <w:spacing w:val="-15"/>
        </w:rPr>
        <w:t xml:space="preserve"> </w:t>
      </w:r>
      <w:r>
        <w:t>line, rectangle, circle, arc, radius,</w:t>
      </w:r>
      <w:r>
        <w:rPr>
          <w:spacing w:val="-15"/>
        </w:rPr>
        <w:t xml:space="preserve"> </w:t>
      </w:r>
      <w:r>
        <w:t>point,</w:t>
      </w:r>
      <w:r>
        <w:rPr>
          <w:spacing w:val="-15"/>
        </w:rPr>
        <w:t xml:space="preserve"> </w:t>
      </w:r>
      <w:r>
        <w:t xml:space="preserve">centerline Relations: horizontal, vertical, symmetric, collinear, coincident, tangent, equal </w:t>
      </w:r>
      <w:r>
        <w:rPr>
          <w:spacing w:val="-2"/>
        </w:rPr>
        <w:t xml:space="preserve">Dimensioning: </w:t>
      </w:r>
      <w:r>
        <w:t>horizontal, vertical,</w:t>
      </w:r>
    </w:p>
    <w:p w14:paraId="67B6B96D" w14:textId="77777777" w:rsidR="00A90E99" w:rsidRDefault="00834682">
      <w:pPr>
        <w:rPr>
          <w:sz w:val="26"/>
        </w:rPr>
      </w:pPr>
      <w:r>
        <w:br w:type="column"/>
      </w:r>
    </w:p>
    <w:p w14:paraId="67F483E8" w14:textId="77777777" w:rsidR="00A90E99" w:rsidRDefault="00A90E99">
      <w:pPr>
        <w:pStyle w:val="BodyText"/>
        <w:spacing w:before="11"/>
        <w:rPr>
          <w:sz w:val="29"/>
        </w:rPr>
      </w:pPr>
    </w:p>
    <w:p w14:paraId="2A75380B" w14:textId="77777777" w:rsidR="00A90E99" w:rsidRDefault="00834682">
      <w:pPr>
        <w:pStyle w:val="BodyText"/>
        <w:ind w:left="460" w:right="278"/>
      </w:pPr>
      <w:r>
        <w:t>oblique,</w:t>
      </w:r>
      <w:r>
        <w:rPr>
          <w:spacing w:val="-15"/>
        </w:rPr>
        <w:t xml:space="preserve"> </w:t>
      </w:r>
      <w:r>
        <w:t>angle,</w:t>
      </w:r>
      <w:r>
        <w:rPr>
          <w:spacing w:val="-15"/>
        </w:rPr>
        <w:t xml:space="preserve"> </w:t>
      </w:r>
      <w:r>
        <w:t xml:space="preserve">radius, </w:t>
      </w:r>
      <w:r>
        <w:rPr>
          <w:spacing w:val="-2"/>
        </w:rPr>
        <w:t>diameter</w:t>
      </w:r>
    </w:p>
    <w:p w14:paraId="6DF3D2E3" w14:textId="77777777" w:rsidR="00A90E99" w:rsidRDefault="00834682">
      <w:pPr>
        <w:pStyle w:val="BodyText"/>
        <w:ind w:left="460" w:right="87"/>
      </w:pPr>
      <w:r>
        <w:t>Exact</w:t>
      </w:r>
      <w:r>
        <w:rPr>
          <w:spacing w:val="-13"/>
        </w:rPr>
        <w:t xml:space="preserve"> </w:t>
      </w:r>
      <w:r>
        <w:t>position:</w:t>
      </w:r>
      <w:r>
        <w:rPr>
          <w:spacing w:val="-13"/>
        </w:rPr>
        <w:t xml:space="preserve"> </w:t>
      </w:r>
      <w:r>
        <w:t>use</w:t>
      </w:r>
      <w:r>
        <w:rPr>
          <w:spacing w:val="-13"/>
        </w:rPr>
        <w:t xml:space="preserve"> </w:t>
      </w:r>
      <w:r>
        <w:t xml:space="preserve">of the origin, </w:t>
      </w:r>
      <w:r>
        <w:rPr>
          <w:spacing w:val="-2"/>
        </w:rPr>
        <w:t xml:space="preserve">underdefined, </w:t>
      </w:r>
      <w:proofErr w:type="spellStart"/>
      <w:r>
        <w:rPr>
          <w:spacing w:val="-2"/>
        </w:rPr>
        <w:t>overdefined</w:t>
      </w:r>
      <w:proofErr w:type="spellEnd"/>
    </w:p>
    <w:p w14:paraId="3DEE46F3" w14:textId="77777777" w:rsidR="00A90E99" w:rsidRDefault="00834682">
      <w:pPr>
        <w:pStyle w:val="BodyText"/>
        <w:ind w:left="460"/>
      </w:pPr>
      <w:r>
        <w:t>Trim,</w:t>
      </w:r>
      <w:r>
        <w:rPr>
          <w:spacing w:val="-14"/>
        </w:rPr>
        <w:t xml:space="preserve"> </w:t>
      </w:r>
      <w:proofErr w:type="gramStart"/>
      <w:r>
        <w:rPr>
          <w:spacing w:val="-2"/>
        </w:rPr>
        <w:t>convert</w:t>
      </w:r>
      <w:proofErr w:type="gramEnd"/>
    </w:p>
    <w:p w14:paraId="7924B51C" w14:textId="77777777" w:rsidR="00A90E99" w:rsidRDefault="00A90E99">
      <w:pPr>
        <w:pStyle w:val="BodyText"/>
      </w:pPr>
    </w:p>
    <w:p w14:paraId="1044F567" w14:textId="77777777" w:rsidR="00A90E99" w:rsidRDefault="00834682">
      <w:pPr>
        <w:pStyle w:val="BodyText"/>
        <w:ind w:left="100"/>
      </w:pPr>
      <w:r>
        <w:rPr>
          <w:spacing w:val="-2"/>
        </w:rPr>
        <w:t>Features</w:t>
      </w:r>
    </w:p>
    <w:p w14:paraId="40871835" w14:textId="77777777" w:rsidR="00A90E99" w:rsidRDefault="00834682">
      <w:pPr>
        <w:pStyle w:val="BodyText"/>
        <w:ind w:left="460"/>
      </w:pPr>
      <w:r>
        <w:t>Extrus</w:t>
      </w:r>
      <w:r>
        <w:t>ion,</w:t>
      </w:r>
      <w:r>
        <w:rPr>
          <w:spacing w:val="-15"/>
        </w:rPr>
        <w:t xml:space="preserve"> </w:t>
      </w:r>
      <w:r>
        <w:t>rotation,</w:t>
      </w:r>
      <w:r>
        <w:rPr>
          <w:spacing w:val="-15"/>
        </w:rPr>
        <w:t xml:space="preserve"> </w:t>
      </w:r>
      <w:r>
        <w:t xml:space="preserve">cut, </w:t>
      </w:r>
      <w:r>
        <w:rPr>
          <w:spacing w:val="-4"/>
        </w:rPr>
        <w:t>hole</w:t>
      </w:r>
    </w:p>
    <w:p w14:paraId="19B86E0A" w14:textId="77777777" w:rsidR="00A90E99" w:rsidRDefault="00834682">
      <w:pPr>
        <w:pStyle w:val="BodyText"/>
        <w:ind w:left="460" w:right="281"/>
      </w:pPr>
      <w:r>
        <w:t>Fillet, chamfer Mirror,</w:t>
      </w:r>
      <w:r>
        <w:rPr>
          <w:spacing w:val="-15"/>
        </w:rPr>
        <w:t xml:space="preserve"> </w:t>
      </w:r>
      <w:r>
        <w:t>pattern,</w:t>
      </w:r>
      <w:r>
        <w:rPr>
          <w:spacing w:val="-15"/>
        </w:rPr>
        <w:t xml:space="preserve"> </w:t>
      </w:r>
      <w:r>
        <w:t>shell Sweep, helix, loft</w:t>
      </w:r>
    </w:p>
    <w:p w14:paraId="536245BB" w14:textId="77777777" w:rsidR="00A90E99" w:rsidRDefault="00834682">
      <w:pPr>
        <w:pStyle w:val="BodyText"/>
        <w:ind w:left="460" w:right="87"/>
      </w:pPr>
      <w:r>
        <w:t>Datum</w:t>
      </w:r>
      <w:r>
        <w:rPr>
          <w:spacing w:val="-15"/>
        </w:rPr>
        <w:t xml:space="preserve"> </w:t>
      </w:r>
      <w:r>
        <w:t>point,</w:t>
      </w:r>
      <w:r>
        <w:rPr>
          <w:spacing w:val="-15"/>
        </w:rPr>
        <w:t xml:space="preserve"> </w:t>
      </w:r>
      <w:r>
        <w:t>line,</w:t>
      </w:r>
      <w:r>
        <w:rPr>
          <w:spacing w:val="-15"/>
        </w:rPr>
        <w:t xml:space="preserve"> </w:t>
      </w:r>
      <w:r>
        <w:t xml:space="preserve">axis, </w:t>
      </w:r>
      <w:r>
        <w:rPr>
          <w:spacing w:val="-2"/>
        </w:rPr>
        <w:t>plane</w:t>
      </w:r>
    </w:p>
    <w:p w14:paraId="7C19F770" w14:textId="77777777" w:rsidR="00A90E99" w:rsidRDefault="00834682">
      <w:pPr>
        <w:rPr>
          <w:sz w:val="26"/>
        </w:rPr>
      </w:pPr>
      <w:r>
        <w:br w:type="column"/>
      </w:r>
    </w:p>
    <w:p w14:paraId="0B368218" w14:textId="77777777" w:rsidR="00A90E99" w:rsidRDefault="00A90E99">
      <w:pPr>
        <w:pStyle w:val="BodyText"/>
        <w:spacing w:before="11"/>
        <w:rPr>
          <w:sz w:val="29"/>
        </w:rPr>
      </w:pPr>
    </w:p>
    <w:p w14:paraId="452996AE" w14:textId="77777777" w:rsidR="00A90E99" w:rsidRDefault="00834682">
      <w:pPr>
        <w:pStyle w:val="BodyText"/>
        <w:ind w:left="100"/>
      </w:pPr>
      <w:r>
        <w:rPr>
          <w:spacing w:val="-2"/>
        </w:rPr>
        <w:t>Assembly</w:t>
      </w:r>
    </w:p>
    <w:p w14:paraId="67866162" w14:textId="77777777" w:rsidR="00A90E99" w:rsidRDefault="00834682">
      <w:pPr>
        <w:pStyle w:val="BodyText"/>
        <w:ind w:left="460" w:right="1847"/>
      </w:pPr>
      <w:r>
        <w:rPr>
          <w:spacing w:val="-2"/>
        </w:rPr>
        <w:t xml:space="preserve">Insert </w:t>
      </w:r>
      <w:r>
        <w:rPr>
          <w:spacing w:val="-4"/>
        </w:rPr>
        <w:t>Mate</w:t>
      </w:r>
    </w:p>
    <w:p w14:paraId="2952D414" w14:textId="77777777" w:rsidR="00A90E99" w:rsidRDefault="00834682">
      <w:pPr>
        <w:pStyle w:val="BodyText"/>
        <w:ind w:left="460" w:right="760"/>
      </w:pPr>
      <w:r>
        <w:rPr>
          <w:spacing w:val="-2"/>
        </w:rPr>
        <w:t xml:space="preserve">Subassemblies </w:t>
      </w:r>
      <w:r>
        <w:t>Pattern</w:t>
      </w:r>
      <w:r>
        <w:rPr>
          <w:spacing w:val="-15"/>
        </w:rPr>
        <w:t xml:space="preserve"> </w:t>
      </w:r>
      <w:r>
        <w:t xml:space="preserve">Assembly </w:t>
      </w:r>
      <w:r>
        <w:rPr>
          <w:spacing w:val="-2"/>
        </w:rPr>
        <w:t>Motion</w:t>
      </w:r>
    </w:p>
    <w:p w14:paraId="699ED72F" w14:textId="77777777" w:rsidR="00A90E99" w:rsidRDefault="00A90E99">
      <w:pPr>
        <w:pStyle w:val="BodyText"/>
      </w:pPr>
    </w:p>
    <w:p w14:paraId="0DB210B3" w14:textId="77777777" w:rsidR="00A90E99" w:rsidRDefault="00834682">
      <w:pPr>
        <w:pStyle w:val="BodyText"/>
        <w:ind w:left="100"/>
      </w:pPr>
      <w:r>
        <w:rPr>
          <w:spacing w:val="-2"/>
        </w:rPr>
        <w:t>Drawings</w:t>
      </w:r>
    </w:p>
    <w:p w14:paraId="033768B7" w14:textId="77777777" w:rsidR="00A90E99" w:rsidRDefault="00834682">
      <w:pPr>
        <w:pStyle w:val="BodyText"/>
        <w:ind w:left="460"/>
      </w:pPr>
      <w:r>
        <w:t xml:space="preserve">Drawing generation </w:t>
      </w:r>
      <w:r>
        <w:rPr>
          <w:spacing w:val="-2"/>
        </w:rPr>
        <w:t xml:space="preserve">Parametric </w:t>
      </w:r>
      <w:r>
        <w:rPr>
          <w:spacing w:val="-2"/>
        </w:rPr>
        <w:t>capabilities Detailing</w:t>
      </w:r>
    </w:p>
    <w:p w14:paraId="7FB8E51B" w14:textId="77777777" w:rsidR="00A90E99" w:rsidRDefault="00A90E99">
      <w:pPr>
        <w:pStyle w:val="BodyText"/>
      </w:pPr>
    </w:p>
    <w:p w14:paraId="733A3897" w14:textId="77777777" w:rsidR="00A90E99" w:rsidRDefault="00834682">
      <w:pPr>
        <w:pStyle w:val="BodyText"/>
        <w:ind w:left="460" w:right="1172" w:hanging="360"/>
      </w:pPr>
      <w:r>
        <w:rPr>
          <w:spacing w:val="-2"/>
        </w:rPr>
        <w:t xml:space="preserve">Spreadsheets </w:t>
      </w:r>
      <w:r>
        <w:rPr>
          <w:spacing w:val="-4"/>
        </w:rPr>
        <w:t xml:space="preserve">Uses </w:t>
      </w:r>
      <w:r>
        <w:rPr>
          <w:spacing w:val="-2"/>
        </w:rPr>
        <w:t>Formulas Formatting</w:t>
      </w:r>
    </w:p>
    <w:p w14:paraId="1B99EC79" w14:textId="77777777" w:rsidR="00A90E99" w:rsidRDefault="00834682">
      <w:pPr>
        <w:pStyle w:val="BodyText"/>
        <w:ind w:left="460"/>
      </w:pPr>
      <w:r>
        <w:t xml:space="preserve">CAD design </w:t>
      </w:r>
      <w:r>
        <w:rPr>
          <w:spacing w:val="-2"/>
        </w:rPr>
        <w:t>tables</w:t>
      </w:r>
    </w:p>
    <w:p w14:paraId="7B119BEB" w14:textId="77777777" w:rsidR="00A90E99" w:rsidRDefault="00A90E99">
      <w:pPr>
        <w:sectPr w:rsidR="00A90E99">
          <w:pgSz w:w="12240" w:h="15840"/>
          <w:pgMar w:top="1580" w:right="1320" w:bottom="960" w:left="1340" w:header="0" w:footer="780" w:gutter="0"/>
          <w:cols w:num="3" w:space="720" w:equalWidth="0">
            <w:col w:w="2677" w:space="683"/>
            <w:col w:w="2736" w:space="624"/>
            <w:col w:w="2860"/>
          </w:cols>
        </w:sectPr>
      </w:pPr>
    </w:p>
    <w:p w14:paraId="6D978EE3" w14:textId="77777777" w:rsidR="00A90E99" w:rsidRDefault="00A90E99">
      <w:pPr>
        <w:pStyle w:val="BodyText"/>
        <w:rPr>
          <w:sz w:val="20"/>
        </w:rPr>
      </w:pPr>
    </w:p>
    <w:p w14:paraId="6A5198DE" w14:textId="77777777" w:rsidR="00A90E99" w:rsidRDefault="00A90E99">
      <w:pPr>
        <w:pStyle w:val="BodyText"/>
        <w:spacing w:before="1"/>
        <w:rPr>
          <w:sz w:val="19"/>
        </w:rPr>
      </w:pPr>
    </w:p>
    <w:p w14:paraId="576266F8" w14:textId="77777777" w:rsidR="00A90E99" w:rsidRDefault="00834682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00"/>
        <w:rPr>
          <w:sz w:val="24"/>
        </w:rPr>
      </w:pPr>
      <w:r>
        <w:pict w14:anchorId="4A469BBA">
          <v:line id="_x0000_s2051" style="position:absolute;left:0;text-align:left;z-index:15728640;mso-position-horizontal-relative:page" from="108pt,17pt" to="150pt,17pt" strokeweight="1pt">
            <w10:wrap anchorx="page"/>
          </v:line>
        </w:pict>
      </w:r>
      <w:r>
        <w:rPr>
          <w:spacing w:val="-2"/>
          <w:sz w:val="24"/>
        </w:rPr>
        <w:t>Materials</w:t>
      </w:r>
    </w:p>
    <w:p w14:paraId="75152EA1" w14:textId="77777777" w:rsidR="00A90E99" w:rsidRDefault="00A90E99">
      <w:pPr>
        <w:pStyle w:val="BodyText"/>
      </w:pPr>
    </w:p>
    <w:p w14:paraId="00C52ACD" w14:textId="77777777" w:rsidR="00A90E99" w:rsidRDefault="00834682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>6”</w:t>
      </w:r>
      <w:r>
        <w:rPr>
          <w:spacing w:val="-1"/>
          <w:sz w:val="24"/>
        </w:rPr>
        <w:t xml:space="preserve"> </w:t>
      </w:r>
      <w:r>
        <w:rPr>
          <w:sz w:val="24"/>
        </w:rPr>
        <w:t>calipers,</w:t>
      </w:r>
      <w:r>
        <w:rPr>
          <w:spacing w:val="-1"/>
          <w:sz w:val="24"/>
        </w:rPr>
        <w:t xml:space="preserve"> </w:t>
      </w:r>
      <w:r>
        <w:rPr>
          <w:sz w:val="24"/>
        </w:rPr>
        <w:t>accurate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to </w:t>
      </w:r>
      <w:r>
        <w:rPr>
          <w:b/>
          <w:sz w:val="24"/>
        </w:rPr>
        <w:t>0.001”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similar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hyperlink r:id="rId8">
        <w:r>
          <w:rPr>
            <w:color w:val="1154CC"/>
            <w:sz w:val="24"/>
            <w:u w:val="thick" w:color="1154CC"/>
          </w:rPr>
          <w:t>6 in.</w:t>
        </w:r>
        <w:r>
          <w:rPr>
            <w:color w:val="1154CC"/>
            <w:spacing w:val="-1"/>
            <w:sz w:val="24"/>
            <w:u w:val="thick" w:color="1154CC"/>
          </w:rPr>
          <w:t xml:space="preserve"> </w:t>
        </w:r>
        <w:r>
          <w:rPr>
            <w:color w:val="1154CC"/>
            <w:sz w:val="24"/>
            <w:u w:val="thick" w:color="1154CC"/>
          </w:rPr>
          <w:t>Digital</w:t>
        </w:r>
        <w:r>
          <w:rPr>
            <w:color w:val="1154CC"/>
            <w:spacing w:val="-1"/>
            <w:sz w:val="24"/>
            <w:u w:val="thick" w:color="1154CC"/>
          </w:rPr>
          <w:t xml:space="preserve"> </w:t>
        </w:r>
        <w:r>
          <w:rPr>
            <w:color w:val="1154CC"/>
            <w:sz w:val="24"/>
            <w:u w:val="thick" w:color="1154CC"/>
          </w:rPr>
          <w:t>Caliper</w:t>
        </w:r>
      </w:hyperlink>
      <w:r>
        <w:rPr>
          <w:color w:val="1154CC"/>
          <w:sz w:val="24"/>
        </w:rPr>
        <w:t xml:space="preserve"> </w:t>
      </w:r>
      <w:r>
        <w:rPr>
          <w:spacing w:val="-10"/>
          <w:sz w:val="24"/>
        </w:rPr>
        <w:t>)</w:t>
      </w:r>
    </w:p>
    <w:sectPr w:rsidR="00A90E99">
      <w:type w:val="continuous"/>
      <w:pgSz w:w="12240" w:h="15840"/>
      <w:pgMar w:top="1580" w:right="1320" w:bottom="960" w:left="1340" w:header="0" w:footer="7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705A3" w14:textId="77777777" w:rsidR="00000000" w:rsidRDefault="00834682">
      <w:r>
        <w:separator/>
      </w:r>
    </w:p>
  </w:endnote>
  <w:endnote w:type="continuationSeparator" w:id="0">
    <w:p w14:paraId="1726DBAA" w14:textId="77777777" w:rsidR="00000000" w:rsidRDefault="0083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CAA8" w14:textId="77777777" w:rsidR="00A90E99" w:rsidRDefault="00834682">
    <w:pPr>
      <w:pStyle w:val="BodyText"/>
      <w:spacing w:line="14" w:lineRule="auto"/>
      <w:rPr>
        <w:sz w:val="20"/>
      </w:rPr>
    </w:pPr>
    <w:r>
      <w:pict w14:anchorId="3BAC7DA7">
        <v:shape id="docshape1" o:spid="_x0000_s1028" style="position:absolute;margin-left:477.8pt;margin-top:743pt;width:62.2pt;height:13pt;z-index:-15796736;mso-position-horizontal-relative:page;mso-position-vertical-relative:page" coordorigin="9556,14860" coordsize="1244,260" path="m10680,15120r-1004,l9629,15111r-38,-26l9565,15047r-9,-47l9556,14980r9,-47l9591,14895r38,-26l9676,14860r1004,l10727,14869r38,26l10791,14933r9,47l10800,15000r-9,47l10765,15085r-38,26l10680,15120xe" fillcolor="#e7e9ec" stroked="f">
          <v:path arrowok="t"/>
          <w10:wrap anchorx="page" anchory="page"/>
        </v:shape>
      </w:pict>
    </w:r>
    <w:r>
      <w:pict w14:anchorId="635D4263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7" type="#_x0000_t202" style="position:absolute;margin-left:71pt;margin-top:743.2pt;width:119.85pt;height:13.1pt;z-index:-15796224;mso-position-horizontal-relative:page;mso-position-vertical-relative:page" filled="f" stroked="f">
          <v:textbox inset="0,0,0,0">
            <w:txbxContent>
              <w:p w14:paraId="1D4177E1" w14:textId="77777777" w:rsidR="00A90E99" w:rsidRDefault="00834682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MT155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Course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Outline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4"/>
                    <w:sz w:val="20"/>
                  </w:rPr>
                  <w:t>FA22</w:t>
                </w:r>
              </w:p>
            </w:txbxContent>
          </v:textbox>
          <w10:wrap anchorx="page" anchory="page"/>
        </v:shape>
      </w:pict>
    </w:r>
    <w:r>
      <w:pict w14:anchorId="0BC8BE30">
        <v:shape id="docshape3" o:spid="_x0000_s1026" type="#_x0000_t202" style="position:absolute;margin-left:300.35pt;margin-top:743.2pt;width:47.3pt;height:13.1pt;z-index:-15795712;mso-position-horizontal-relative:page;mso-position-vertical-relative:page" filled="f" stroked="f">
          <v:textbox inset="0,0,0,0">
            <w:txbxContent>
              <w:p w14:paraId="771DA63E" w14:textId="77777777" w:rsidR="00A90E99" w:rsidRDefault="00834682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Page</w:t>
                </w:r>
                <w:r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rPr>
                    <w:rFonts w:ascii="Times New Roman"/>
                    <w:sz w:val="20"/>
                  </w:rPr>
                  <w:fldChar w:fldCharType="separate"/>
                </w:r>
                <w:r>
                  <w:rPr>
                    <w:rFonts w:ascii="Times New Roman"/>
                    <w:sz w:val="20"/>
                  </w:rPr>
                  <w:t>1</w:t>
                </w:r>
                <w:r>
                  <w:rPr>
                    <w:rFonts w:ascii="Times New Roman"/>
                    <w:sz w:val="20"/>
                  </w:rPr>
                  <w:fldChar w:fldCharType="end"/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of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0"/>
                    <w:sz w:val="20"/>
                  </w:rPr>
                  <w:fldChar w:fldCharType="begin"/>
                </w:r>
                <w:r>
                  <w:rPr>
                    <w:rFonts w:ascii="Times New Roman"/>
                    <w:spacing w:val="-10"/>
                    <w:sz w:val="20"/>
                  </w:rPr>
                  <w:instrText xml:space="preserve"> NUMPAGES </w:instrText>
                </w:r>
                <w:r>
                  <w:rPr>
                    <w:rFonts w:ascii="Times New Roman"/>
                    <w:spacing w:val="-10"/>
                    <w:sz w:val="20"/>
                  </w:rPr>
                  <w:fldChar w:fldCharType="separate"/>
                </w:r>
                <w:r>
                  <w:rPr>
                    <w:rFonts w:ascii="Times New Roman"/>
                    <w:spacing w:val="-10"/>
                    <w:sz w:val="20"/>
                  </w:rPr>
                  <w:t>3</w:t>
                </w:r>
                <w:r>
                  <w:rPr>
                    <w:rFonts w:ascii="Times New Roman"/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F34F255">
        <v:shape id="docshape4" o:spid="_x0000_s1025" type="#_x0000_t202" style="position:absolute;margin-left:410.2pt;margin-top:743.2pt;width:127.1pt;height:13.1pt;z-index:-15795200;mso-position-horizontal-relative:page;mso-position-vertical-relative:page" filled="f" stroked="f">
          <v:textbox inset="0,0,0,0">
            <w:txbxContent>
              <w:p w14:paraId="02780753" w14:textId="77777777" w:rsidR="00A90E99" w:rsidRDefault="00834682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Outline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updated</w:t>
                </w:r>
                <w:r>
                  <w:rPr>
                    <w:rFonts w:ascii="Times New Roman"/>
                    <w:spacing w:val="6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Aug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26,</w:t>
                </w:r>
                <w:r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4"/>
                    <w:sz w:val="20"/>
                  </w:rPr>
                  <w:t>2022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54B58" w14:textId="77777777" w:rsidR="00000000" w:rsidRDefault="00834682">
      <w:r>
        <w:separator/>
      </w:r>
    </w:p>
  </w:footnote>
  <w:footnote w:type="continuationSeparator" w:id="0">
    <w:p w14:paraId="6384CE13" w14:textId="77777777" w:rsidR="00000000" w:rsidRDefault="00834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413A5"/>
    <w:multiLevelType w:val="hybridMultilevel"/>
    <w:tmpl w:val="C018F5BE"/>
    <w:lvl w:ilvl="0" w:tplc="05562862">
      <w:numFmt w:val="bullet"/>
      <w:lvlText w:val="●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3B078F2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2" w:tplc="455C6204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3" w:tplc="B936D63C"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ar-SA"/>
      </w:rPr>
    </w:lvl>
    <w:lvl w:ilvl="4" w:tplc="7710051E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ar-SA"/>
      </w:rPr>
    </w:lvl>
    <w:lvl w:ilvl="5" w:tplc="D174C8AE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68D63416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7" w:tplc="7CBCD4E6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8" w:tplc="2E2234B8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9B765A7"/>
    <w:multiLevelType w:val="hybridMultilevel"/>
    <w:tmpl w:val="EE561EAE"/>
    <w:lvl w:ilvl="0" w:tplc="4C2A6A48">
      <w:start w:val="1"/>
      <w:numFmt w:val="upperRoman"/>
      <w:lvlText w:val="%1."/>
      <w:lvlJc w:val="left"/>
      <w:pPr>
        <w:ind w:left="820" w:hanging="72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E3825DC">
      <w:start w:val="1"/>
      <w:numFmt w:val="decimal"/>
      <w:lvlText w:val="%2."/>
      <w:lvlJc w:val="left"/>
      <w:pPr>
        <w:ind w:left="1180" w:hanging="36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B9AEF674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ar-SA"/>
      </w:rPr>
    </w:lvl>
    <w:lvl w:ilvl="3" w:tplc="5B0EB3A4">
      <w:numFmt w:val="bullet"/>
      <w:lvlText w:val="•"/>
      <w:lvlJc w:val="left"/>
      <w:pPr>
        <w:ind w:left="3046" w:hanging="360"/>
      </w:pPr>
      <w:rPr>
        <w:rFonts w:hint="default"/>
        <w:lang w:val="en-US" w:eastAsia="en-US" w:bidi="ar-SA"/>
      </w:rPr>
    </w:lvl>
    <w:lvl w:ilvl="4" w:tplc="52E20456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5" w:tplc="C26E9282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  <w:lvl w:ilvl="6" w:tplc="1EAE682A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7" w:tplc="B1081CA2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8" w:tplc="D6B229A6"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ar-SA"/>
      </w:rPr>
    </w:lvl>
  </w:abstractNum>
  <w:num w:numId="1" w16cid:durableId="1212499518">
    <w:abstractNumId w:val="0"/>
  </w:num>
  <w:num w:numId="2" w16cid:durableId="87818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0E99"/>
    <w:rsid w:val="00834682"/>
    <w:rsid w:val="00A9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38779EA6"/>
  <w15:docId w15:val="{92D840FE-01E5-4D0B-A0F3-12F28513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rborfreight.com/6-in-digital-caliper-63711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MT155 Course Outline FA22.docx</dc:title>
  <cp:lastModifiedBy>Laura Nassar</cp:lastModifiedBy>
  <cp:revision>2</cp:revision>
  <dcterms:created xsi:type="dcterms:W3CDTF">2023-07-06T19:24:00Z</dcterms:created>
  <dcterms:modified xsi:type="dcterms:W3CDTF">2023-07-06T19:25:00Z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LastSaved">
    <vt:filetime>2023-07-06T00:00:00Z</vt:filetime>
  </property>
  <property fmtid="{D5CDD505-2E9C-101B-9397-08002B2CF9AE}" pid="4" name="Producer">
    <vt:lpwstr>Skia/PDF m106 Google Docs Renderer</vt:lpwstr>
  </property>
</Properties>
</file>