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7325521A" w:rsidR="00B76404" w:rsidRPr="00142244" w:rsidRDefault="00994083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44">
        <w:rPr>
          <w:rFonts w:ascii="Times New Roman" w:hAnsi="Times New Roman" w:cs="Times New Roman"/>
          <w:sz w:val="24"/>
          <w:szCs w:val="24"/>
        </w:rPr>
        <w:t>Nursing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3A997A97" w:rsidR="00B76404" w:rsidRPr="00DF2AC0" w:rsidRDefault="00994083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NU101 Nursing I (Fundamentals of Nursing)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                        </w:t>
      </w:r>
      <w:r w:rsidR="008F589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8F5895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EE2DA4">
        <w:rPr>
          <w:rFonts w:ascii="Times New Roman" w:hAnsi="Times New Roman" w:cs="Times New Roman"/>
        </w:rPr>
        <w:t>3</w:t>
      </w:r>
      <w:r w:rsidR="00B76404" w:rsidRPr="00DF2AC0">
        <w:rPr>
          <w:rFonts w:ascii="Times New Roman" w:hAnsi="Times New Roman" w:cs="Times New Roman"/>
        </w:rPr>
        <w:t xml:space="preserve">, </w:t>
      </w:r>
      <w:r w:rsidR="001D4F84">
        <w:rPr>
          <w:rFonts w:ascii="Times New Roman" w:hAnsi="Times New Roman" w:cs="Times New Roman"/>
        </w:rPr>
        <w:t xml:space="preserve">P-6, </w:t>
      </w:r>
      <w:r w:rsidR="00B76404" w:rsidRPr="00DF2AC0">
        <w:rPr>
          <w:rFonts w:ascii="Times New Roman" w:hAnsi="Times New Roman" w:cs="Times New Roman"/>
        </w:rPr>
        <w:t>Cr-</w:t>
      </w:r>
      <w:r w:rsidR="001D4F84">
        <w:rPr>
          <w:rFonts w:ascii="Times New Roman" w:hAnsi="Times New Roman" w:cs="Times New Roman"/>
        </w:rPr>
        <w:t>5</w:t>
      </w:r>
    </w:p>
    <w:p w14:paraId="61DFA1D2" w14:textId="1608F3FD" w:rsidR="00994083" w:rsidRDefault="00FB5C1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explores the art and science of nursing and 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>provides the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foundation for all subsequent nursing courses. The 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>physical, physiological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psychological, sociocultural, and spiritual needs of 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>the client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are emphasized in the promotion of health and 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>wellness. The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roles and responsibilities of nursing practice in 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>contemporary society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are explored. Basic concepts of Maslow’s Hierarchy 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>of Needs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Theory, the nursing process, communication, critical 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>thinking, leadership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and management principles, ethical and legal 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>aspects, and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scientific principles of nursing and nursing skills are 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>introduced. Clinical</w:t>
      </w:r>
      <w:r w:rsidRPr="00FB5C1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practicums are provided in a variety of health care facilities.</w:t>
      </w:r>
    </w:p>
    <w:p w14:paraId="7E2863AD" w14:textId="77777777" w:rsidR="00FB5C17" w:rsidRPr="00994083" w:rsidRDefault="00FB5C1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7E67F5A1" w14:textId="68852F12" w:rsidR="006B342E" w:rsidRDefault="00B76404" w:rsidP="005630BB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E17EF5">
        <w:rPr>
          <w:rFonts w:ascii="Times New Roman" w:hAnsi="Times New Roman" w:cs="Times New Roman"/>
        </w:rPr>
        <w:t xml:space="preserve">An appropriate placement test result </w:t>
      </w:r>
      <w:r w:rsidR="00E17EF5" w:rsidRPr="00E17EF5">
        <w:rPr>
          <w:rFonts w:ascii="Times New Roman" w:hAnsi="Times New Roman" w:cs="Times New Roman"/>
          <w:u w:val="single"/>
        </w:rPr>
        <w:t>or</w:t>
      </w:r>
      <w:r w:rsidR="00E17EF5">
        <w:rPr>
          <w:rFonts w:ascii="Times New Roman" w:hAnsi="Times New Roman" w:cs="Times New Roman"/>
        </w:rPr>
        <w:t xml:space="preserve"> MA045 </w:t>
      </w:r>
      <w:r w:rsidR="00E17EF5" w:rsidRPr="00E17EF5">
        <w:rPr>
          <w:rFonts w:ascii="Times New Roman" w:hAnsi="Times New Roman" w:cs="Times New Roman"/>
          <w:u w:val="single"/>
        </w:rPr>
        <w:t>or</w:t>
      </w:r>
      <w:r w:rsidR="00E17EF5">
        <w:rPr>
          <w:rFonts w:ascii="Times New Roman" w:hAnsi="Times New Roman" w:cs="Times New Roman"/>
        </w:rPr>
        <w:t xml:space="preserve"> MA050</w:t>
      </w:r>
    </w:p>
    <w:p w14:paraId="377FD35D" w14:textId="10B09C9C" w:rsidR="00E17EF5" w:rsidRDefault="00E17EF5" w:rsidP="005630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NU111 Nursing Pharmacotherapeutics; BI216 Human Anatomy and Physiology I</w:t>
      </w:r>
    </w:p>
    <w:p w14:paraId="37ECDA3D" w14:textId="47455E0A" w:rsidR="00B76404" w:rsidRPr="00994083" w:rsidRDefault="00B76404" w:rsidP="00994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94083">
        <w:rPr>
          <w:rFonts w:ascii="Times New Roman" w:hAnsi="Times New Roman" w:cs="Times New Roman"/>
          <w:u w:val="single"/>
        </w:rPr>
        <w:t>STUDENT LEARNING OUTCOMES</w:t>
      </w:r>
    </w:p>
    <w:p w14:paraId="7C473279" w14:textId="588C369B" w:rsidR="005630BB" w:rsidRDefault="00B76404" w:rsidP="00994083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25E66FCE" w14:textId="0B9DC927" w:rsidR="00994083" w:rsidRDefault="00E17EF5" w:rsidP="009940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Implement nursing care to patients, families, and groups across the lifespan from diverse backgrounds in a variety of settings that is compassionate, age and culturally appropriate and based on a patient’s preferences, values and needs.</w:t>
      </w:r>
    </w:p>
    <w:p w14:paraId="478387D1" w14:textId="26AA3F37" w:rsidR="00E17EF5" w:rsidRDefault="00E17EF5" w:rsidP="009940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 as a member of the interprofessional healthcare team in the provision of safe, quality, patient-centered care.</w:t>
      </w:r>
    </w:p>
    <w:p w14:paraId="2048BDA5" w14:textId="65A3DAA6" w:rsidR="00E17EF5" w:rsidRDefault="00E17EF5" w:rsidP="009940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evidence-based information and patient care technology in the provision of safe, quality, patient-centered care.</w:t>
      </w:r>
    </w:p>
    <w:p w14:paraId="395067EF" w14:textId="2B940A46" w:rsidR="00E17EF5" w:rsidRDefault="00E17EF5" w:rsidP="009940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 in data collection processes that support established quality improvement initiatives.</w:t>
      </w:r>
    </w:p>
    <w:p w14:paraId="6102CA48" w14:textId="2F4489B3" w:rsidR="00E17EF5" w:rsidRDefault="00E17EF5" w:rsidP="009940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Implement strategies that minimize risk and provide a </w:t>
      </w:r>
      <w:r w:rsidR="00142244">
        <w:rPr>
          <w:rFonts w:ascii="Times New Roman" w:hAnsi="Times New Roman" w:cs="Times New Roman"/>
          <w:sz w:val="20"/>
          <w:szCs w:val="20"/>
        </w:rPr>
        <w:t>safe</w:t>
      </w:r>
      <w:r>
        <w:rPr>
          <w:rFonts w:ascii="Times New Roman" w:hAnsi="Times New Roman" w:cs="Times New Roman"/>
          <w:sz w:val="20"/>
          <w:szCs w:val="20"/>
        </w:rPr>
        <w:t xml:space="preserve"> environment for patients, self, and others.</w:t>
      </w:r>
    </w:p>
    <w:p w14:paraId="565F7E26" w14:textId="1FC6527B" w:rsidR="00E17EF5" w:rsidRDefault="00E17EF5" w:rsidP="009940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how leadership, management, and priority-setting skills are used to support safe, quality, patient-centered care.</w:t>
      </w:r>
    </w:p>
    <w:p w14:paraId="23E781F1" w14:textId="7E8AB227" w:rsidR="00E17EF5" w:rsidRDefault="00E17EF5" w:rsidP="009940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Practice nursing in an accountable, responsible, ethical, and legal manner while providing patient-centered, standard-based nursing care.</w:t>
      </w:r>
    </w:p>
    <w:p w14:paraId="4A845192" w14:textId="77777777" w:rsidR="00E17EF5" w:rsidRPr="00994083" w:rsidRDefault="00E17EF5" w:rsidP="00E17EF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1602D8A1" w14:textId="7F4FA695" w:rsidR="00B13600" w:rsidRDefault="00142244" w:rsidP="00994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of Care</w:t>
      </w:r>
    </w:p>
    <w:p w14:paraId="51C0B129" w14:textId="238BEB48" w:rsidR="00142244" w:rsidRDefault="00142244" w:rsidP="00994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Safety and Infection Control</w:t>
      </w:r>
    </w:p>
    <w:p w14:paraId="7C1707AE" w14:textId="2A376862" w:rsidR="00142244" w:rsidRDefault="00142244" w:rsidP="00994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Nursing Throughout the Lifespan</w:t>
      </w:r>
    </w:p>
    <w:p w14:paraId="2DBD84BE" w14:textId="21263D5A" w:rsidR="00142244" w:rsidRDefault="00142244" w:rsidP="00994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Assessment/Data Collection</w:t>
      </w:r>
    </w:p>
    <w:p w14:paraId="1DEDA5D4" w14:textId="11DD29C7" w:rsidR="00142244" w:rsidRDefault="00142244" w:rsidP="00994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Psychosocial Integrity</w:t>
      </w:r>
    </w:p>
    <w:p w14:paraId="2D7BA24B" w14:textId="20B2003B" w:rsidR="00142244" w:rsidRDefault="00142244" w:rsidP="00994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 Care and Comfort</w:t>
      </w:r>
    </w:p>
    <w:p w14:paraId="3AEA76B0" w14:textId="4239F474" w:rsidR="00142244" w:rsidRDefault="00142244" w:rsidP="00994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Pharmacological and Parental Therapies</w:t>
      </w:r>
    </w:p>
    <w:p w14:paraId="44E54541" w14:textId="015524F3" w:rsidR="00142244" w:rsidRDefault="00142244" w:rsidP="00994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Reduction of Risk Potential</w:t>
      </w:r>
    </w:p>
    <w:p w14:paraId="08D69523" w14:textId="428FDD3E" w:rsidR="00142244" w:rsidRPr="00994083" w:rsidRDefault="00142244" w:rsidP="00994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Physiological Adaptation </w:t>
      </w:r>
    </w:p>
    <w:sectPr w:rsidR="00142244" w:rsidRPr="009940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258C0"/>
    <w:multiLevelType w:val="hybridMultilevel"/>
    <w:tmpl w:val="A5CE5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6"/>
  </w:num>
  <w:num w:numId="2" w16cid:durableId="1722054732">
    <w:abstractNumId w:val="4"/>
  </w:num>
  <w:num w:numId="3" w16cid:durableId="111632572">
    <w:abstractNumId w:val="5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7"/>
  </w:num>
  <w:num w:numId="7" w16cid:durableId="1171487516">
    <w:abstractNumId w:val="2"/>
  </w:num>
  <w:num w:numId="8" w16cid:durableId="214076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76FA8"/>
    <w:rsid w:val="000D430A"/>
    <w:rsid w:val="00142244"/>
    <w:rsid w:val="00163573"/>
    <w:rsid w:val="001A37A4"/>
    <w:rsid w:val="001B32B7"/>
    <w:rsid w:val="001D4F84"/>
    <w:rsid w:val="001F6FCC"/>
    <w:rsid w:val="002C0251"/>
    <w:rsid w:val="002D0773"/>
    <w:rsid w:val="002F0CE9"/>
    <w:rsid w:val="0052590D"/>
    <w:rsid w:val="005630BB"/>
    <w:rsid w:val="006B342E"/>
    <w:rsid w:val="00716FC7"/>
    <w:rsid w:val="00894A38"/>
    <w:rsid w:val="008B5296"/>
    <w:rsid w:val="008E4ED0"/>
    <w:rsid w:val="008F5895"/>
    <w:rsid w:val="00941881"/>
    <w:rsid w:val="00994083"/>
    <w:rsid w:val="009B144E"/>
    <w:rsid w:val="00AE1AFF"/>
    <w:rsid w:val="00AF23EC"/>
    <w:rsid w:val="00B13600"/>
    <w:rsid w:val="00B76404"/>
    <w:rsid w:val="00CD03CA"/>
    <w:rsid w:val="00D1405D"/>
    <w:rsid w:val="00D17FC1"/>
    <w:rsid w:val="00DF2AC0"/>
    <w:rsid w:val="00E17EF5"/>
    <w:rsid w:val="00E330C0"/>
    <w:rsid w:val="00E81CF1"/>
    <w:rsid w:val="00EC5C6B"/>
    <w:rsid w:val="00EE2DA4"/>
    <w:rsid w:val="00F54236"/>
    <w:rsid w:val="00F7780B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7</cp:revision>
  <dcterms:created xsi:type="dcterms:W3CDTF">2023-07-10T18:38:00Z</dcterms:created>
  <dcterms:modified xsi:type="dcterms:W3CDTF">2023-07-20T15:26:00Z</dcterms:modified>
</cp:coreProperties>
</file>