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A04B" w14:textId="77777777" w:rsidR="00C962E1" w:rsidRPr="005A2477" w:rsidRDefault="00C962E1" w:rsidP="00C962E1">
      <w:pPr>
        <w:jc w:val="center"/>
        <w:rPr>
          <w:b/>
        </w:rPr>
      </w:pPr>
      <w:r w:rsidRPr="005A2477">
        <w:rPr>
          <w:b/>
        </w:rPr>
        <w:t>Mohawk Valley Community College</w:t>
      </w:r>
    </w:p>
    <w:p w14:paraId="752F4060" w14:textId="77777777" w:rsidR="00C962E1" w:rsidRPr="005A2477" w:rsidRDefault="00C962E1" w:rsidP="00C962E1">
      <w:pPr>
        <w:jc w:val="center"/>
        <w:rPr>
          <w:b/>
        </w:rPr>
      </w:pPr>
      <w:r w:rsidRPr="005A2477">
        <w:rPr>
          <w:b/>
        </w:rPr>
        <w:t>Utica and Rome, New York</w:t>
      </w:r>
    </w:p>
    <w:p w14:paraId="30C588A1" w14:textId="77777777" w:rsidR="00C962E1" w:rsidRPr="005A2477" w:rsidRDefault="00C962E1" w:rsidP="00C962E1">
      <w:pPr>
        <w:jc w:val="center"/>
        <w:rPr>
          <w:b/>
        </w:rPr>
      </w:pPr>
      <w:r w:rsidRPr="005A2477">
        <w:rPr>
          <w:b/>
        </w:rPr>
        <w:t>Syllabus</w:t>
      </w:r>
    </w:p>
    <w:p w14:paraId="251755BE" w14:textId="77777777" w:rsidR="00C962E1" w:rsidRPr="005A2477" w:rsidRDefault="00C962E1" w:rsidP="00C962E1">
      <w:pPr>
        <w:jc w:val="center"/>
        <w:rPr>
          <w:b/>
        </w:rPr>
      </w:pPr>
    </w:p>
    <w:p w14:paraId="0B4117EB" w14:textId="77777777" w:rsidR="00C962E1" w:rsidRPr="005A2477" w:rsidRDefault="00C962E1" w:rsidP="00C962E1">
      <w:pPr>
        <w:jc w:val="center"/>
        <w:rPr>
          <w:b/>
        </w:rPr>
      </w:pPr>
    </w:p>
    <w:p w14:paraId="5B3F4732" w14:textId="77777777" w:rsidR="00C962E1" w:rsidRPr="005A2477" w:rsidRDefault="00C962E1" w:rsidP="00C962E1">
      <w:pPr>
        <w:jc w:val="center"/>
      </w:pPr>
    </w:p>
    <w:p w14:paraId="259B252E" w14:textId="77777777" w:rsidR="00C962E1" w:rsidRPr="005A2477" w:rsidRDefault="00C962E1" w:rsidP="00C962E1">
      <w:pPr>
        <w:rPr>
          <w:b/>
        </w:rPr>
      </w:pPr>
    </w:p>
    <w:p w14:paraId="4BEE0B49" w14:textId="77777777" w:rsidR="00C962E1" w:rsidRPr="00924045" w:rsidRDefault="003E3F3F" w:rsidP="00C962E1">
      <w:pPr>
        <w:rPr>
          <w:b/>
        </w:rPr>
      </w:pPr>
      <w:r>
        <w:rPr>
          <w:b/>
        </w:rPr>
        <w:t>PT208 Digital Photography 2:</w:t>
      </w:r>
      <w:r w:rsidR="00C962E1">
        <w:rPr>
          <w:b/>
        </w:rPr>
        <w:t xml:space="preserve"> Compositing</w:t>
      </w:r>
      <w:r w:rsidR="00C962E1">
        <w:t xml:space="preserve"> </w:t>
      </w:r>
      <w:r w:rsidR="00C962E1" w:rsidRPr="005A2477">
        <w:tab/>
      </w:r>
      <w:r w:rsidR="00C962E1" w:rsidRPr="005A2477">
        <w:tab/>
      </w:r>
      <w:r w:rsidR="00C962E1" w:rsidRPr="005A2477">
        <w:rPr>
          <w:b/>
        </w:rPr>
        <w:t xml:space="preserve">                      </w:t>
      </w:r>
      <w:r w:rsidR="00C962E1">
        <w:rPr>
          <w:b/>
          <w:color w:val="000000"/>
        </w:rPr>
        <w:t>C-2, P-2, Cr-3</w:t>
      </w:r>
    </w:p>
    <w:p w14:paraId="0633C47E" w14:textId="77777777" w:rsidR="00C962E1" w:rsidRPr="005A2477" w:rsidRDefault="00C962E1" w:rsidP="00C962E1"/>
    <w:p w14:paraId="0B05C881" w14:textId="77777777" w:rsidR="00C962E1" w:rsidRPr="005A2477" w:rsidRDefault="00C962E1" w:rsidP="00C962E1">
      <w:pPr>
        <w:rPr>
          <w:b/>
        </w:rPr>
      </w:pPr>
      <w:r>
        <w:rPr>
          <w:b/>
        </w:rPr>
        <w:t>Prerequisites: PT207</w:t>
      </w:r>
    </w:p>
    <w:p w14:paraId="77E9AF36" w14:textId="77777777" w:rsidR="00C962E1" w:rsidRPr="005A2477" w:rsidRDefault="00C962E1" w:rsidP="00C962E1">
      <w:pPr>
        <w:rPr>
          <w:b/>
          <w:u w:val="single"/>
        </w:rPr>
      </w:pPr>
    </w:p>
    <w:p w14:paraId="5AF3AD37" w14:textId="77777777" w:rsidR="00C962E1" w:rsidRPr="005A2477" w:rsidRDefault="00C962E1" w:rsidP="00C962E1">
      <w:pPr>
        <w:rPr>
          <w:b/>
        </w:rPr>
      </w:pPr>
      <w:r w:rsidRPr="005A2477">
        <w:rPr>
          <w:b/>
          <w:u w:val="single"/>
        </w:rPr>
        <w:t>Course Description:</w:t>
      </w:r>
    </w:p>
    <w:p w14:paraId="514907E6" w14:textId="345AA759" w:rsidR="00C962E1" w:rsidRDefault="00C962E1" w:rsidP="00C962E1">
      <w:r w:rsidRPr="005A2477">
        <w:t xml:space="preserve">This course </w:t>
      </w:r>
      <w:r w:rsidRPr="005A2477">
        <w:rPr>
          <w:color w:val="161616"/>
        </w:rPr>
        <w:t xml:space="preserve">covers the theory, role, scope, and practice of </w:t>
      </w:r>
      <w:r w:rsidR="00C827D2">
        <w:rPr>
          <w:color w:val="161616"/>
        </w:rPr>
        <w:t>compositing digital photographic images</w:t>
      </w:r>
      <w:r w:rsidRPr="005A2477">
        <w:rPr>
          <w:color w:val="161616"/>
        </w:rPr>
        <w:t xml:space="preserve"> and</w:t>
      </w:r>
      <w:r>
        <w:t xml:space="preserve"> introduces the ways a</w:t>
      </w:r>
      <w:r w:rsidR="00C827D2">
        <w:t>nd means to utilize Photoshop</w:t>
      </w:r>
      <w:r>
        <w:t xml:space="preserve"> to communicate effectively with an audience</w:t>
      </w:r>
      <w:r w:rsidRPr="005A2477">
        <w:t xml:space="preserve">.  </w:t>
      </w:r>
      <w:r>
        <w:t xml:space="preserve">Emphasis is placed on </w:t>
      </w:r>
      <w:r w:rsidR="00C827D2">
        <w:t>masking, blending modes, painting techniques, and advanced compositing</w:t>
      </w:r>
      <w:r>
        <w:t xml:space="preserve">.  It investigates approaches to </w:t>
      </w:r>
      <w:r w:rsidR="00C827D2">
        <w:t>manipulate raster based graphics and utilizing design to communicate</w:t>
      </w:r>
      <w:r>
        <w:t xml:space="preserve"> conceptual elements to an audience. </w:t>
      </w:r>
      <w:r w:rsidRPr="005A2477">
        <w:t xml:space="preserve">  </w:t>
      </w:r>
    </w:p>
    <w:p w14:paraId="14D2CE96" w14:textId="764C0E61" w:rsidR="007B3B22" w:rsidRDefault="007B3B22" w:rsidP="00C962E1"/>
    <w:p w14:paraId="79C0D220" w14:textId="073FB579" w:rsidR="00C962E1" w:rsidRDefault="007B3B22" w:rsidP="00C962E1">
      <w:r>
        <w:t xml:space="preserve">Prerequisite: PT207 Digital Photography 1: Camera and Editing </w:t>
      </w:r>
    </w:p>
    <w:p w14:paraId="322192EA" w14:textId="77777777" w:rsidR="007B3B22" w:rsidRPr="005A2477" w:rsidRDefault="007B3B22" w:rsidP="00C962E1">
      <w:pPr>
        <w:rPr>
          <w:b/>
          <w:u w:val="single"/>
        </w:rPr>
      </w:pPr>
    </w:p>
    <w:p w14:paraId="754A1214" w14:textId="77777777" w:rsidR="00C962E1" w:rsidRPr="005A2477" w:rsidRDefault="00C962E1" w:rsidP="00C962E1">
      <w:pPr>
        <w:rPr>
          <w:b/>
          <w:u w:val="single"/>
        </w:rPr>
      </w:pPr>
      <w:r w:rsidRPr="005A2477">
        <w:rPr>
          <w:b/>
          <w:u w:val="single"/>
        </w:rPr>
        <w:t>Course Objectives:</w:t>
      </w:r>
    </w:p>
    <w:p w14:paraId="35A47E3B" w14:textId="77777777" w:rsidR="00C962E1" w:rsidRPr="005A2477" w:rsidRDefault="00C962E1" w:rsidP="00C962E1">
      <w:r w:rsidRPr="005A2477">
        <w:t>Upon the successful completion of this course, the student will be able to:</w:t>
      </w:r>
    </w:p>
    <w:p w14:paraId="028B65BE" w14:textId="77777777" w:rsidR="00C962E1" w:rsidRDefault="00085E84" w:rsidP="00C962E1">
      <w:pPr>
        <w:numPr>
          <w:ilvl w:val="0"/>
          <w:numId w:val="1"/>
        </w:numPr>
      </w:pPr>
      <w:r>
        <w:t>Utilize industry image e</w:t>
      </w:r>
      <w:r w:rsidR="00C962E1">
        <w:t xml:space="preserve">diting software, i.e. Adobe </w:t>
      </w:r>
      <w:r>
        <w:t>Photoshop</w:t>
      </w:r>
    </w:p>
    <w:p w14:paraId="38CAE85D" w14:textId="77777777" w:rsidR="00C962E1" w:rsidRDefault="00C962E1" w:rsidP="00C962E1">
      <w:pPr>
        <w:numPr>
          <w:ilvl w:val="0"/>
          <w:numId w:val="1"/>
        </w:numPr>
      </w:pPr>
      <w:r>
        <w:t xml:space="preserve">Utilize digital cameras </w:t>
      </w:r>
      <w:r w:rsidR="00085E84">
        <w:t>to capture images for compositing</w:t>
      </w:r>
    </w:p>
    <w:p w14:paraId="5B41166C" w14:textId="77777777" w:rsidR="00C962E1" w:rsidRDefault="00085E84" w:rsidP="00C962E1">
      <w:pPr>
        <w:numPr>
          <w:ilvl w:val="0"/>
          <w:numId w:val="1"/>
        </w:numPr>
      </w:pPr>
      <w:r>
        <w:t>Develop</w:t>
      </w:r>
      <w:r w:rsidR="00C962E1">
        <w:t xml:space="preserve"> conceptual themes</w:t>
      </w:r>
    </w:p>
    <w:p w14:paraId="6B060785" w14:textId="77777777" w:rsidR="00C962E1" w:rsidRDefault="00085E84" w:rsidP="00C962E1">
      <w:pPr>
        <w:numPr>
          <w:ilvl w:val="0"/>
          <w:numId w:val="1"/>
        </w:numPr>
      </w:pPr>
      <w:r>
        <w:t>Understand ethical situations with photo manipulation</w:t>
      </w:r>
    </w:p>
    <w:p w14:paraId="615B74CC" w14:textId="77777777" w:rsidR="00C962E1" w:rsidRDefault="00C962E1" w:rsidP="00C962E1">
      <w:pPr>
        <w:numPr>
          <w:ilvl w:val="0"/>
          <w:numId w:val="1"/>
        </w:numPr>
      </w:pPr>
      <w:r>
        <w:t>Basic lighting techniques</w:t>
      </w:r>
    </w:p>
    <w:p w14:paraId="0C9C9D24" w14:textId="77777777" w:rsidR="00C962E1" w:rsidRDefault="00C962E1" w:rsidP="00C962E1">
      <w:pPr>
        <w:numPr>
          <w:ilvl w:val="0"/>
          <w:numId w:val="1"/>
        </w:numPr>
      </w:pPr>
      <w:r>
        <w:t>Organization of workflow</w:t>
      </w:r>
    </w:p>
    <w:p w14:paraId="6F45182F" w14:textId="77777777" w:rsidR="00C962E1" w:rsidRPr="005A2477" w:rsidRDefault="00C962E1" w:rsidP="00C962E1">
      <w:pPr>
        <w:ind w:left="360"/>
      </w:pPr>
    </w:p>
    <w:p w14:paraId="48BDC66C" w14:textId="77777777" w:rsidR="00C962E1" w:rsidRPr="005A2477" w:rsidRDefault="00C962E1" w:rsidP="00C962E1">
      <w:pPr>
        <w:ind w:left="360" w:hanging="270"/>
        <w:rPr>
          <w:b/>
          <w:u w:val="single"/>
        </w:rPr>
      </w:pPr>
      <w:r w:rsidRPr="005A2477">
        <w:rPr>
          <w:b/>
          <w:u w:val="single"/>
        </w:rPr>
        <w:t>Major Topics:</w:t>
      </w:r>
    </w:p>
    <w:p w14:paraId="3372071C" w14:textId="77777777" w:rsidR="00C962E1" w:rsidRDefault="00085E84" w:rsidP="00C962E1">
      <w:pPr>
        <w:numPr>
          <w:ilvl w:val="0"/>
          <w:numId w:val="2"/>
        </w:numPr>
      </w:pPr>
      <w:r>
        <w:t>Masking</w:t>
      </w:r>
    </w:p>
    <w:p w14:paraId="388789E6" w14:textId="77777777" w:rsidR="00C962E1" w:rsidRDefault="00085E84" w:rsidP="00C962E1">
      <w:pPr>
        <w:numPr>
          <w:ilvl w:val="0"/>
          <w:numId w:val="2"/>
        </w:numPr>
      </w:pPr>
      <w:r>
        <w:t xml:space="preserve">Tonal and </w:t>
      </w:r>
      <w:r w:rsidR="00C962E1">
        <w:t>Color Correction</w:t>
      </w:r>
    </w:p>
    <w:p w14:paraId="42C21665" w14:textId="77777777" w:rsidR="00C962E1" w:rsidRDefault="00BE7C96" w:rsidP="00C962E1">
      <w:pPr>
        <w:numPr>
          <w:ilvl w:val="0"/>
          <w:numId w:val="2"/>
        </w:numPr>
      </w:pPr>
      <w:r>
        <w:t>Layer Adjustments</w:t>
      </w:r>
    </w:p>
    <w:p w14:paraId="2AE1F25D" w14:textId="77777777" w:rsidR="00C962E1" w:rsidRDefault="00BE7C96" w:rsidP="00895F07">
      <w:pPr>
        <w:numPr>
          <w:ilvl w:val="0"/>
          <w:numId w:val="2"/>
        </w:numPr>
      </w:pPr>
      <w:r>
        <w:t>Filters</w:t>
      </w:r>
    </w:p>
    <w:p w14:paraId="391BB32D" w14:textId="77777777" w:rsidR="00C962E1" w:rsidRDefault="00BE7C96" w:rsidP="00C962E1">
      <w:pPr>
        <w:numPr>
          <w:ilvl w:val="0"/>
          <w:numId w:val="2"/>
        </w:numPr>
      </w:pPr>
      <w:r>
        <w:t>Blending Modes</w:t>
      </w:r>
    </w:p>
    <w:p w14:paraId="76B59392" w14:textId="77777777" w:rsidR="00C962E1" w:rsidRDefault="00BE7C96" w:rsidP="00C962E1">
      <w:pPr>
        <w:numPr>
          <w:ilvl w:val="0"/>
          <w:numId w:val="2"/>
        </w:numPr>
      </w:pPr>
      <w:r>
        <w:t>Brush Manipulation and Painting Techniques</w:t>
      </w:r>
    </w:p>
    <w:p w14:paraId="2EEB3A28" w14:textId="77777777" w:rsidR="00C962E1" w:rsidRPr="0051450B" w:rsidRDefault="00BE7C96" w:rsidP="00C962E1">
      <w:pPr>
        <w:numPr>
          <w:ilvl w:val="0"/>
          <w:numId w:val="2"/>
        </w:numPr>
      </w:pPr>
      <w:r>
        <w:t>Photo Retouching</w:t>
      </w:r>
    </w:p>
    <w:p w14:paraId="1122DC96" w14:textId="77777777" w:rsidR="00C962E1" w:rsidRPr="005A2477" w:rsidRDefault="00C962E1" w:rsidP="00C962E1">
      <w:pPr>
        <w:rPr>
          <w:b/>
          <w:u w:val="single"/>
        </w:rPr>
      </w:pPr>
    </w:p>
    <w:p w14:paraId="5EC5C5EF" w14:textId="77777777" w:rsidR="00C962E1" w:rsidRDefault="00C962E1" w:rsidP="00C962E1"/>
    <w:p w14:paraId="644754C3" w14:textId="0C766057" w:rsidR="006E6330" w:rsidRDefault="007B3B22">
      <w:r>
        <w:t>Reviewed July 2023</w:t>
      </w:r>
    </w:p>
    <w:sectPr w:rsidR="006E6330" w:rsidSect="001C67F8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F19F5"/>
    <w:multiLevelType w:val="hybridMultilevel"/>
    <w:tmpl w:val="62B65E64"/>
    <w:lvl w:ilvl="0" w:tplc="9A54EF60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26232"/>
    <w:multiLevelType w:val="hybridMultilevel"/>
    <w:tmpl w:val="C6EC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F2386"/>
    <w:multiLevelType w:val="hybridMultilevel"/>
    <w:tmpl w:val="F10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685050">
    <w:abstractNumId w:val="1"/>
  </w:num>
  <w:num w:numId="2" w16cid:durableId="232928933">
    <w:abstractNumId w:val="2"/>
  </w:num>
  <w:num w:numId="3" w16cid:durableId="96400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E1"/>
    <w:rsid w:val="00085E84"/>
    <w:rsid w:val="000F57A9"/>
    <w:rsid w:val="001A4F5B"/>
    <w:rsid w:val="003E3F3F"/>
    <w:rsid w:val="006D45F3"/>
    <w:rsid w:val="006E6330"/>
    <w:rsid w:val="007832F8"/>
    <w:rsid w:val="007B3B22"/>
    <w:rsid w:val="00895F07"/>
    <w:rsid w:val="00933AF2"/>
    <w:rsid w:val="00BE70E8"/>
    <w:rsid w:val="00BE7C96"/>
    <w:rsid w:val="00C827D2"/>
    <w:rsid w:val="00C962E1"/>
    <w:rsid w:val="00CC7933"/>
    <w:rsid w:val="00CF4586"/>
    <w:rsid w:val="00E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78B9"/>
  <w15:chartTrackingRefBased/>
  <w15:docId w15:val="{D0526DAB-F4A5-4049-83EB-E90D0CBC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2E1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C962E1"/>
    <w:rPr>
      <w:color w:val="0563C1"/>
      <w:u w:val="single"/>
    </w:rPr>
  </w:style>
  <w:style w:type="character" w:customStyle="1" w:styleId="a-size-base">
    <w:name w:val="a-size-base"/>
    <w:basedOn w:val="DefaultParagraphFont"/>
    <w:rsid w:val="00C96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Behrendt</dc:creator>
  <cp:keywords/>
  <dc:description/>
  <cp:lastModifiedBy>Todd Behrendt</cp:lastModifiedBy>
  <cp:revision>10</cp:revision>
  <dcterms:created xsi:type="dcterms:W3CDTF">2020-10-07T16:00:00Z</dcterms:created>
  <dcterms:modified xsi:type="dcterms:W3CDTF">2023-07-20T16:35:00Z</dcterms:modified>
</cp:coreProperties>
</file>