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E99C209" w14:textId="66C940B0" w:rsidR="00B76404" w:rsidRPr="00142244" w:rsidRDefault="00AA0FA8" w:rsidP="00B76404">
      <w:pPr>
        <w:jc w:val="center"/>
        <w:rPr>
          <w:rFonts w:ascii="Times New Roman" w:hAnsi="Times New Roman" w:cs="Times New Roman"/>
          <w:sz w:val="24"/>
          <w:szCs w:val="24"/>
        </w:rPr>
      </w:pPr>
      <w:r>
        <w:rPr>
          <w:rFonts w:ascii="Times New Roman" w:hAnsi="Times New Roman" w:cs="Times New Roman"/>
          <w:sz w:val="24"/>
          <w:szCs w:val="24"/>
        </w:rPr>
        <w:t>Respiratory Care</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61698E9B" w:rsidR="00B76404" w:rsidRPr="00DF2AC0" w:rsidRDefault="00AA0FA8" w:rsidP="00B76404">
      <w:pPr>
        <w:ind w:left="720"/>
        <w:rPr>
          <w:rFonts w:ascii="Times New Roman" w:hAnsi="Times New Roman" w:cs="Times New Roman"/>
        </w:rPr>
      </w:pPr>
      <w:r>
        <w:rPr>
          <w:rFonts w:ascii="Times New Roman" w:hAnsi="Times New Roman" w:cs="Times New Roman"/>
          <w:b/>
          <w:bCs/>
        </w:rPr>
        <w:t>RC</w:t>
      </w:r>
      <w:r w:rsidR="007C3E2F">
        <w:rPr>
          <w:rFonts w:ascii="Times New Roman" w:hAnsi="Times New Roman" w:cs="Times New Roman"/>
          <w:b/>
          <w:bCs/>
        </w:rPr>
        <w:t>213 Principles of Respiratory Care III</w:t>
      </w:r>
      <w:r w:rsidR="00894A38">
        <w:rPr>
          <w:rFonts w:ascii="Times New Roman" w:hAnsi="Times New Roman" w:cs="Times New Roman"/>
          <w:b/>
          <w:bCs/>
        </w:rPr>
        <w:tab/>
      </w:r>
      <w:r w:rsidR="00AE1AFF" w:rsidRPr="007C3E2F">
        <w:rPr>
          <w:rFonts w:ascii="Times New Roman" w:hAnsi="Times New Roman" w:cs="Times New Roman"/>
        </w:rPr>
        <w:t xml:space="preserve"> </w:t>
      </w:r>
      <w:r w:rsidR="0086073E" w:rsidRPr="007C3E2F">
        <w:rPr>
          <w:rFonts w:ascii="Times New Roman" w:hAnsi="Times New Roman" w:cs="Times New Roman"/>
        </w:rPr>
        <w:t xml:space="preserve">                  </w:t>
      </w:r>
      <w:r w:rsidR="0074170F" w:rsidRPr="007C3E2F">
        <w:rPr>
          <w:rFonts w:ascii="Times New Roman" w:hAnsi="Times New Roman" w:cs="Times New Roman"/>
        </w:rPr>
        <w:t xml:space="preserve">             </w:t>
      </w:r>
      <w:r w:rsidR="0086073E" w:rsidRPr="007C3E2F">
        <w:rPr>
          <w:rFonts w:ascii="Times New Roman" w:hAnsi="Times New Roman" w:cs="Times New Roman"/>
        </w:rPr>
        <w:t xml:space="preserve">   </w:t>
      </w:r>
      <w:r w:rsidR="007C3E2F">
        <w:rPr>
          <w:rFonts w:ascii="Times New Roman" w:hAnsi="Times New Roman" w:cs="Times New Roman"/>
        </w:rPr>
        <w:t xml:space="preserve">                    </w:t>
      </w:r>
      <w:r w:rsidR="007C3E2F" w:rsidRPr="007C3E2F">
        <w:rPr>
          <w:rFonts w:ascii="Times New Roman" w:hAnsi="Times New Roman" w:cs="Times New Roman"/>
        </w:rPr>
        <w:t>C-1,</w:t>
      </w:r>
      <w:r w:rsidR="007C3E2F">
        <w:rPr>
          <w:rFonts w:ascii="Times New Roman" w:hAnsi="Times New Roman" w:cs="Times New Roman"/>
          <w:b/>
          <w:bCs/>
        </w:rPr>
        <w:t xml:space="preserve"> </w:t>
      </w:r>
      <w:r w:rsidR="0074170F">
        <w:rPr>
          <w:rFonts w:ascii="Times New Roman" w:hAnsi="Times New Roman" w:cs="Times New Roman"/>
        </w:rPr>
        <w:t>P-</w:t>
      </w:r>
      <w:r w:rsidR="007C3E2F">
        <w:rPr>
          <w:rFonts w:ascii="Times New Roman" w:hAnsi="Times New Roman" w:cs="Times New Roman"/>
        </w:rPr>
        <w:t>3</w:t>
      </w:r>
      <w:r w:rsidR="00B76404" w:rsidRPr="00DF2AC0">
        <w:rPr>
          <w:rFonts w:ascii="Times New Roman" w:hAnsi="Times New Roman" w:cs="Times New Roman"/>
        </w:rPr>
        <w:t>,</w:t>
      </w:r>
      <w:r w:rsidR="00825D70">
        <w:rPr>
          <w:rFonts w:ascii="Times New Roman" w:hAnsi="Times New Roman" w:cs="Times New Roman"/>
        </w:rPr>
        <w:t xml:space="preserve"> </w:t>
      </w:r>
      <w:r w:rsidR="00B76404" w:rsidRPr="00DF2AC0">
        <w:rPr>
          <w:rFonts w:ascii="Times New Roman" w:hAnsi="Times New Roman" w:cs="Times New Roman"/>
        </w:rPr>
        <w:t>Cr-</w:t>
      </w:r>
      <w:r w:rsidR="007C3E2F">
        <w:rPr>
          <w:rFonts w:ascii="Times New Roman" w:hAnsi="Times New Roman" w:cs="Times New Roman"/>
        </w:rPr>
        <w:t>2</w:t>
      </w:r>
    </w:p>
    <w:p w14:paraId="29EF5940" w14:textId="5395EB9C" w:rsidR="007C3E2F" w:rsidRDefault="005834AE"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5834AE">
        <w:rPr>
          <w:rFonts w:ascii="Times New Roman" w:eastAsia="Arial Unicode MS" w:hAnsi="Times New Roman" w:cs="Times New Roman"/>
          <w:snapToGrid w:val="0"/>
          <w:sz w:val="20"/>
          <w:szCs w:val="20"/>
        </w:rPr>
        <w:t>This is the third course in the curriculum sequence to study the theory and practice of respiratory care. Topics include cardiopulmonary diagnostics and monitoring, special procedures (i.e., bronchoscopy and thoracentesis), critical care pharmacology, home care, and advanced management for the patient requiring mechanical ventilation.</w:t>
      </w:r>
    </w:p>
    <w:p w14:paraId="4B6AF2E9" w14:textId="77777777" w:rsidR="005834AE" w:rsidRPr="00994083" w:rsidRDefault="005834AE"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4D915332" w:rsidR="00066FCD" w:rsidRDefault="00B76404" w:rsidP="00805D9B">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7C3E2F" w:rsidRPr="007C3E2F">
        <w:rPr>
          <w:rFonts w:ascii="Times New Roman" w:hAnsi="Times New Roman" w:cs="Times New Roman"/>
        </w:rPr>
        <w:t>BI217 Human Anatomy &amp; Physiology 2, RC112 Principles of Respiratory Care 2, RC115 Cardiopulmonary Diseases, and RC131 Clinical Practicum 1.</w:t>
      </w:r>
    </w:p>
    <w:p w14:paraId="03516AFD" w14:textId="6B1F119E" w:rsidR="0086073E" w:rsidRDefault="0086073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7C3E2F" w:rsidRPr="007C3E2F">
        <w:rPr>
          <w:rFonts w:ascii="Times New Roman" w:hAnsi="Times New Roman" w:cs="Times New Roman"/>
        </w:rPr>
        <w:t>RC232 Clinical Practicum 2, or Program Coordinator consent. Minimum grade of “C” required.</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2FCF6AE8" w14:textId="4EBC5169" w:rsidR="00805D9B" w:rsidRDefault="00044725" w:rsidP="00044725">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identify possible causes/corrections specific ventilator alarm activations by performing systematic patient/equipment assessments.</w:t>
      </w:r>
    </w:p>
    <w:p w14:paraId="57F8C1E9" w14:textId="45CC97DE" w:rsidR="00044725" w:rsidRDefault="00044725" w:rsidP="00044725">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identify/interpret ventilator graphics available and compare with patients’ current status.</w:t>
      </w:r>
    </w:p>
    <w:p w14:paraId="0990032C" w14:textId="30A8C9D5" w:rsidR="00044725" w:rsidRDefault="00044725" w:rsidP="00044725">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identify terminology, pressure tracings associated, indications for and institute/adjust with PEEP, CPAP, EPAP, and PEP therapies.</w:t>
      </w:r>
    </w:p>
    <w:p w14:paraId="42280418" w14:textId="0F0EC8C5" w:rsidR="00044725" w:rsidRDefault="00044725" w:rsidP="00044725">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perform the procedures, analyze the data, interpret results, determine pathological state, and perform quality assurance for simple and advanced pulmonary function spirometry/screening.</w:t>
      </w:r>
    </w:p>
    <w:p w14:paraId="6B88B791" w14:textId="77777777" w:rsidR="00044725" w:rsidRPr="00044725" w:rsidRDefault="00044725" w:rsidP="00044725">
      <w:pPr>
        <w:pStyle w:val="ListParagraph"/>
        <w:numPr>
          <w:ilvl w:val="0"/>
          <w:numId w:val="11"/>
        </w:numPr>
        <w:rPr>
          <w:rFonts w:ascii="Times New Roman" w:hAnsi="Times New Roman" w:cs="Times New Roman"/>
          <w:sz w:val="20"/>
          <w:szCs w:val="20"/>
        </w:rPr>
      </w:pPr>
      <w:r w:rsidRPr="00044725">
        <w:rPr>
          <w:rFonts w:ascii="Times New Roman" w:hAnsi="Times New Roman" w:cs="Times New Roman"/>
          <w:sz w:val="20"/>
          <w:szCs w:val="20"/>
        </w:rPr>
        <w:t xml:space="preserve">The student will define the key characteristics of a normal and abnormal adult, pediatric and neonatal chest </w:t>
      </w:r>
      <w:proofErr w:type="gramStart"/>
      <w:r w:rsidRPr="00044725">
        <w:rPr>
          <w:rFonts w:ascii="Times New Roman" w:hAnsi="Times New Roman" w:cs="Times New Roman"/>
          <w:sz w:val="20"/>
          <w:szCs w:val="20"/>
        </w:rPr>
        <w:t>x-rays</w:t>
      </w:r>
      <w:proofErr w:type="gramEnd"/>
      <w:r w:rsidRPr="00044725">
        <w:rPr>
          <w:rFonts w:ascii="Times New Roman" w:hAnsi="Times New Roman" w:cs="Times New Roman"/>
          <w:sz w:val="20"/>
          <w:szCs w:val="20"/>
        </w:rPr>
        <w:t xml:space="preserve"> and their clinical significance.</w:t>
      </w:r>
    </w:p>
    <w:p w14:paraId="632FDCC5" w14:textId="77777777" w:rsidR="00044725" w:rsidRPr="00044725" w:rsidRDefault="00044725" w:rsidP="00044725">
      <w:pPr>
        <w:pStyle w:val="ListParagraph"/>
        <w:numPr>
          <w:ilvl w:val="0"/>
          <w:numId w:val="11"/>
        </w:numPr>
        <w:rPr>
          <w:rFonts w:ascii="Times New Roman" w:hAnsi="Times New Roman" w:cs="Times New Roman"/>
          <w:sz w:val="20"/>
          <w:szCs w:val="20"/>
        </w:rPr>
      </w:pPr>
      <w:r w:rsidRPr="00044725">
        <w:rPr>
          <w:rFonts w:ascii="Times New Roman" w:hAnsi="Times New Roman" w:cs="Times New Roman"/>
          <w:sz w:val="20"/>
          <w:szCs w:val="20"/>
        </w:rPr>
        <w:t>The student will identify the key components of the normal electric conduction system of the heart and the role of each component and explain the etiology and treatment associated with abnormal ECG’s.</w:t>
      </w:r>
    </w:p>
    <w:p w14:paraId="6B685247" w14:textId="77777777" w:rsidR="00044725" w:rsidRPr="00044725" w:rsidRDefault="00044725" w:rsidP="00044725">
      <w:pPr>
        <w:pStyle w:val="ListParagraph"/>
        <w:numPr>
          <w:ilvl w:val="0"/>
          <w:numId w:val="11"/>
        </w:numPr>
        <w:rPr>
          <w:rFonts w:ascii="Times New Roman" w:hAnsi="Times New Roman" w:cs="Times New Roman"/>
          <w:sz w:val="20"/>
          <w:szCs w:val="20"/>
        </w:rPr>
      </w:pPr>
      <w:r w:rsidRPr="00044725">
        <w:rPr>
          <w:rFonts w:ascii="Times New Roman" w:hAnsi="Times New Roman" w:cs="Times New Roman"/>
          <w:sz w:val="20"/>
          <w:szCs w:val="20"/>
        </w:rPr>
        <w:t>The student will discuss the normal anatomy and physiology of the cranium as it relates to ICP monitoring and the indications for patients that would benefit from ICP and/or IABP.</w:t>
      </w:r>
    </w:p>
    <w:p w14:paraId="6CE8AB77" w14:textId="0A1DFE81" w:rsidR="00044725" w:rsidRPr="00044725" w:rsidRDefault="00044725" w:rsidP="00044725">
      <w:pPr>
        <w:pStyle w:val="ListParagraph"/>
        <w:numPr>
          <w:ilvl w:val="0"/>
          <w:numId w:val="11"/>
        </w:numPr>
        <w:rPr>
          <w:rFonts w:ascii="Times New Roman" w:hAnsi="Times New Roman" w:cs="Times New Roman"/>
          <w:sz w:val="20"/>
          <w:szCs w:val="20"/>
        </w:rPr>
      </w:pPr>
      <w:r w:rsidRPr="00044725">
        <w:rPr>
          <w:rFonts w:ascii="Times New Roman" w:hAnsi="Times New Roman" w:cs="Times New Roman"/>
          <w:sz w:val="20"/>
          <w:szCs w:val="20"/>
        </w:rPr>
        <w:t xml:space="preserve">The student will be able to explain the general principles associated with oxygen transport to the tissues and the use/monitoring of HR, SAP, PAP, CO, CI, SV, SI, EF, CVP, PCWP, SVR, PVR, </w:t>
      </w:r>
      <w:r w:rsidRPr="00044725">
        <w:rPr>
          <w:rFonts w:ascii="Times New Roman" w:hAnsi="Times New Roman" w:cs="Times New Roman"/>
          <w:sz w:val="20"/>
          <w:szCs w:val="20"/>
        </w:rPr>
        <w:t>etc.</w:t>
      </w:r>
    </w:p>
    <w:p w14:paraId="322C9406" w14:textId="1F0B77B6" w:rsidR="00044725" w:rsidRDefault="00044725" w:rsidP="00044725">
      <w:pPr>
        <w:pStyle w:val="ListParagraph"/>
        <w:numPr>
          <w:ilvl w:val="0"/>
          <w:numId w:val="11"/>
        </w:numPr>
        <w:rPr>
          <w:rFonts w:ascii="Times New Roman" w:hAnsi="Times New Roman" w:cs="Times New Roman"/>
          <w:sz w:val="20"/>
          <w:szCs w:val="20"/>
        </w:rPr>
      </w:pPr>
      <w:r w:rsidRPr="00044725">
        <w:rPr>
          <w:rFonts w:ascii="Times New Roman" w:hAnsi="Times New Roman" w:cs="Times New Roman"/>
          <w:sz w:val="20"/>
          <w:szCs w:val="20"/>
        </w:rPr>
        <w:t xml:space="preserve">The student will monitor/maintain, perform preventive maintenance &amp; infection control measures, and provide patient education for respiratory care equipment used in the home environment </w:t>
      </w:r>
      <w:r w:rsidRPr="00044725">
        <w:rPr>
          <w:rFonts w:ascii="Times New Roman" w:hAnsi="Times New Roman" w:cs="Times New Roman"/>
          <w:sz w:val="20"/>
          <w:szCs w:val="20"/>
        </w:rPr>
        <w:t>including</w:t>
      </w:r>
      <w:r w:rsidRPr="00044725">
        <w:rPr>
          <w:rFonts w:ascii="Times New Roman" w:hAnsi="Times New Roman" w:cs="Times New Roman"/>
          <w:sz w:val="20"/>
          <w:szCs w:val="20"/>
        </w:rPr>
        <w:t xml:space="preserve"> oxygen delivery appliances, oxygen conserving devices, apnea monitors, chest compression vests, peak flowmeters, and CPAP/BiPAP equipment.  </w:t>
      </w:r>
    </w:p>
    <w:p w14:paraId="3ED2CBF5" w14:textId="410A1A81" w:rsidR="00044725" w:rsidRPr="00044725" w:rsidRDefault="00044725" w:rsidP="00044725">
      <w:pPr>
        <w:pStyle w:val="ListParagraph"/>
        <w:numPr>
          <w:ilvl w:val="0"/>
          <w:numId w:val="11"/>
        </w:numPr>
        <w:rPr>
          <w:rFonts w:ascii="Times New Roman" w:hAnsi="Times New Roman"/>
        </w:rPr>
      </w:pPr>
      <w:r w:rsidRPr="00044725">
        <w:rPr>
          <w:rFonts w:ascii="Times New Roman" w:hAnsi="Times New Roman"/>
        </w:rPr>
        <w:t xml:space="preserve">The student will assist with tracheostomy, bronchoscopy, </w:t>
      </w:r>
      <w:r w:rsidRPr="00044725">
        <w:rPr>
          <w:rFonts w:ascii="Times New Roman" w:hAnsi="Times New Roman"/>
        </w:rPr>
        <w:t>thoracentesis,</w:t>
      </w:r>
      <w:r w:rsidRPr="00044725">
        <w:rPr>
          <w:rFonts w:ascii="Times New Roman" w:hAnsi="Times New Roman"/>
        </w:rPr>
        <w:t xml:space="preserve"> and Hyperbaric Oxygen Therapy.</w:t>
      </w:r>
      <w:r>
        <w:rPr>
          <w:rFonts w:ascii="Times New Roman" w:hAnsi="Times New Roman"/>
        </w:rPr>
        <w:t xml:space="preserve"> </w:t>
      </w:r>
      <w:r w:rsidRPr="00044725">
        <w:rPr>
          <w:rFonts w:ascii="Times New Roman" w:hAnsi="Times New Roman"/>
        </w:rPr>
        <w:t>The student will recommend and be able to trouble shoot Airway Pressure Relief Ventilation and Pleural Drainage Devices.</w:t>
      </w:r>
    </w:p>
    <w:p w14:paraId="3647B9E0" w14:textId="77777777" w:rsidR="00044725" w:rsidRPr="00805D9B" w:rsidRDefault="00044725" w:rsidP="00044725">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42B8AD6E"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Basic Spirometry</w:t>
      </w:r>
    </w:p>
    <w:p w14:paraId="41E23AA4"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lastRenderedPageBreak/>
        <w:t>Advanced Spirometry, Pulmonary Radiology</w:t>
      </w:r>
    </w:p>
    <w:p w14:paraId="1EF06BB7"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Ventilator Alarm Troubleshooting</w:t>
      </w:r>
    </w:p>
    <w:p w14:paraId="0860FF8F"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Cardiac Diagnostics</w:t>
      </w:r>
    </w:p>
    <w:p w14:paraId="0C38CDA5"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ABG Puncture</w:t>
      </w:r>
    </w:p>
    <w:p w14:paraId="7A35EB5C"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PEEP</w:t>
      </w:r>
    </w:p>
    <w:p w14:paraId="01932003"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Critical Care Monitoring</w:t>
      </w:r>
    </w:p>
    <w:p w14:paraId="043FC2AC"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Home Care</w:t>
      </w:r>
    </w:p>
    <w:p w14:paraId="1D1C0114"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A-Line Insertion and Draw</w:t>
      </w:r>
    </w:p>
    <w:p w14:paraId="56620AE7"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Hemodynamic Monitoring</w:t>
      </w:r>
    </w:p>
    <w:p w14:paraId="0A492809"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Special Procedures</w:t>
      </w:r>
    </w:p>
    <w:p w14:paraId="739E796C" w14:textId="141AE421" w:rsidR="00DF5B9D" w:rsidRPr="0074170F" w:rsidRDefault="00DF5B9D" w:rsidP="007C3E2F">
      <w:pPr>
        <w:pStyle w:val="ListParagraph"/>
        <w:ind w:left="1440"/>
        <w:rPr>
          <w:rFonts w:ascii="Times New Roman" w:hAnsi="Times New Roman" w:cs="Times New Roman"/>
          <w:sz w:val="20"/>
          <w:szCs w:val="20"/>
        </w:rPr>
      </w:pPr>
    </w:p>
    <w:sectPr w:rsidR="00DF5B9D" w:rsidRPr="007417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44530"/>
    <w:rsid w:val="00044725"/>
    <w:rsid w:val="00064F9A"/>
    <w:rsid w:val="00066FCD"/>
    <w:rsid w:val="000764E8"/>
    <w:rsid w:val="00076FA8"/>
    <w:rsid w:val="000D430A"/>
    <w:rsid w:val="00103752"/>
    <w:rsid w:val="00132B89"/>
    <w:rsid w:val="00142244"/>
    <w:rsid w:val="00163573"/>
    <w:rsid w:val="00174DD3"/>
    <w:rsid w:val="001A37A4"/>
    <w:rsid w:val="001B32B7"/>
    <w:rsid w:val="001F6FCC"/>
    <w:rsid w:val="002023AD"/>
    <w:rsid w:val="00257403"/>
    <w:rsid w:val="00260328"/>
    <w:rsid w:val="002C0251"/>
    <w:rsid w:val="002D0773"/>
    <w:rsid w:val="002F0CE9"/>
    <w:rsid w:val="00473D70"/>
    <w:rsid w:val="004B4A39"/>
    <w:rsid w:val="004D32C0"/>
    <w:rsid w:val="0052590D"/>
    <w:rsid w:val="005630BB"/>
    <w:rsid w:val="005834AE"/>
    <w:rsid w:val="00604B4F"/>
    <w:rsid w:val="006B2033"/>
    <w:rsid w:val="006B342E"/>
    <w:rsid w:val="00716FC7"/>
    <w:rsid w:val="0074170F"/>
    <w:rsid w:val="007A691B"/>
    <w:rsid w:val="007C3E2F"/>
    <w:rsid w:val="00805D9B"/>
    <w:rsid w:val="00825D70"/>
    <w:rsid w:val="00851F6C"/>
    <w:rsid w:val="0086073E"/>
    <w:rsid w:val="00893700"/>
    <w:rsid w:val="00894A38"/>
    <w:rsid w:val="008B5296"/>
    <w:rsid w:val="008C013E"/>
    <w:rsid w:val="008E4ED0"/>
    <w:rsid w:val="008F5895"/>
    <w:rsid w:val="00926C8F"/>
    <w:rsid w:val="00931248"/>
    <w:rsid w:val="00941881"/>
    <w:rsid w:val="00994083"/>
    <w:rsid w:val="009B144E"/>
    <w:rsid w:val="00A92AB6"/>
    <w:rsid w:val="00AA0FA8"/>
    <w:rsid w:val="00AE1AFF"/>
    <w:rsid w:val="00AF23EC"/>
    <w:rsid w:val="00B13600"/>
    <w:rsid w:val="00B71E16"/>
    <w:rsid w:val="00B76404"/>
    <w:rsid w:val="00C17160"/>
    <w:rsid w:val="00C33418"/>
    <w:rsid w:val="00C35C21"/>
    <w:rsid w:val="00CB502A"/>
    <w:rsid w:val="00CD03CA"/>
    <w:rsid w:val="00D1405D"/>
    <w:rsid w:val="00D17FC1"/>
    <w:rsid w:val="00D56BBD"/>
    <w:rsid w:val="00DE300B"/>
    <w:rsid w:val="00DF2AC0"/>
    <w:rsid w:val="00DF5B9D"/>
    <w:rsid w:val="00E17EF5"/>
    <w:rsid w:val="00E330C0"/>
    <w:rsid w:val="00E81CF1"/>
    <w:rsid w:val="00EA40E4"/>
    <w:rsid w:val="00EC5C6B"/>
    <w:rsid w:val="00EF3A14"/>
    <w:rsid w:val="00F54236"/>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557">
      <w:bodyDiv w:val="1"/>
      <w:marLeft w:val="0"/>
      <w:marRight w:val="0"/>
      <w:marTop w:val="0"/>
      <w:marBottom w:val="0"/>
      <w:divBdr>
        <w:top w:val="none" w:sz="0" w:space="0" w:color="auto"/>
        <w:left w:val="none" w:sz="0" w:space="0" w:color="auto"/>
        <w:bottom w:val="none" w:sz="0" w:space="0" w:color="auto"/>
        <w:right w:val="none" w:sz="0" w:space="0" w:color="auto"/>
      </w:divBdr>
    </w:div>
    <w:div w:id="119567373">
      <w:bodyDiv w:val="1"/>
      <w:marLeft w:val="0"/>
      <w:marRight w:val="0"/>
      <w:marTop w:val="0"/>
      <w:marBottom w:val="0"/>
      <w:divBdr>
        <w:top w:val="none" w:sz="0" w:space="0" w:color="auto"/>
        <w:left w:val="none" w:sz="0" w:space="0" w:color="auto"/>
        <w:bottom w:val="none" w:sz="0" w:space="0" w:color="auto"/>
        <w:right w:val="none" w:sz="0" w:space="0" w:color="auto"/>
      </w:divBdr>
    </w:div>
    <w:div w:id="152071368">
      <w:bodyDiv w:val="1"/>
      <w:marLeft w:val="0"/>
      <w:marRight w:val="0"/>
      <w:marTop w:val="0"/>
      <w:marBottom w:val="0"/>
      <w:divBdr>
        <w:top w:val="none" w:sz="0" w:space="0" w:color="auto"/>
        <w:left w:val="none" w:sz="0" w:space="0" w:color="auto"/>
        <w:bottom w:val="none" w:sz="0" w:space="0" w:color="auto"/>
        <w:right w:val="none" w:sz="0" w:space="0" w:color="auto"/>
      </w:divBdr>
    </w:div>
    <w:div w:id="961692410">
      <w:bodyDiv w:val="1"/>
      <w:marLeft w:val="0"/>
      <w:marRight w:val="0"/>
      <w:marTop w:val="0"/>
      <w:marBottom w:val="0"/>
      <w:divBdr>
        <w:top w:val="none" w:sz="0" w:space="0" w:color="auto"/>
        <w:left w:val="none" w:sz="0" w:space="0" w:color="auto"/>
        <w:bottom w:val="none" w:sz="0" w:space="0" w:color="auto"/>
        <w:right w:val="none" w:sz="0" w:space="0" w:color="auto"/>
      </w:divBdr>
    </w:div>
    <w:div w:id="1443265731">
      <w:bodyDiv w:val="1"/>
      <w:marLeft w:val="0"/>
      <w:marRight w:val="0"/>
      <w:marTop w:val="0"/>
      <w:marBottom w:val="0"/>
      <w:divBdr>
        <w:top w:val="none" w:sz="0" w:space="0" w:color="auto"/>
        <w:left w:val="none" w:sz="0" w:space="0" w:color="auto"/>
        <w:bottom w:val="none" w:sz="0" w:space="0" w:color="auto"/>
        <w:right w:val="none" w:sz="0" w:space="0" w:color="auto"/>
      </w:divBdr>
    </w:div>
    <w:div w:id="1557930483">
      <w:bodyDiv w:val="1"/>
      <w:marLeft w:val="0"/>
      <w:marRight w:val="0"/>
      <w:marTop w:val="0"/>
      <w:marBottom w:val="0"/>
      <w:divBdr>
        <w:top w:val="none" w:sz="0" w:space="0" w:color="auto"/>
        <w:left w:val="none" w:sz="0" w:space="0" w:color="auto"/>
        <w:bottom w:val="none" w:sz="0" w:space="0" w:color="auto"/>
        <w:right w:val="none" w:sz="0" w:space="0" w:color="auto"/>
      </w:divBdr>
    </w:div>
    <w:div w:id="1639190673">
      <w:bodyDiv w:val="1"/>
      <w:marLeft w:val="0"/>
      <w:marRight w:val="0"/>
      <w:marTop w:val="0"/>
      <w:marBottom w:val="0"/>
      <w:divBdr>
        <w:top w:val="none" w:sz="0" w:space="0" w:color="auto"/>
        <w:left w:val="none" w:sz="0" w:space="0" w:color="auto"/>
        <w:bottom w:val="none" w:sz="0" w:space="0" w:color="auto"/>
        <w:right w:val="none" w:sz="0" w:space="0" w:color="auto"/>
      </w:divBdr>
    </w:div>
    <w:div w:id="1659461521">
      <w:bodyDiv w:val="1"/>
      <w:marLeft w:val="0"/>
      <w:marRight w:val="0"/>
      <w:marTop w:val="0"/>
      <w:marBottom w:val="0"/>
      <w:divBdr>
        <w:top w:val="none" w:sz="0" w:space="0" w:color="auto"/>
        <w:left w:val="none" w:sz="0" w:space="0" w:color="auto"/>
        <w:bottom w:val="none" w:sz="0" w:space="0" w:color="auto"/>
        <w:right w:val="none" w:sz="0" w:space="0" w:color="auto"/>
      </w:divBdr>
    </w:div>
    <w:div w:id="18787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5</cp:revision>
  <dcterms:created xsi:type="dcterms:W3CDTF">2023-07-18T15:06:00Z</dcterms:created>
  <dcterms:modified xsi:type="dcterms:W3CDTF">2023-09-11T17:37:00Z</dcterms:modified>
</cp:coreProperties>
</file>