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4D74A138" w:rsidR="00B76404" w:rsidRPr="00142244" w:rsidRDefault="00B76404" w:rsidP="00B764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477CE24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RT10</w:t>
      </w:r>
      <w:r w:rsidR="001540A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</w:t>
      </w:r>
      <w:r w:rsidR="001540A7">
        <w:rPr>
          <w:rFonts w:ascii="Times New Roman" w:hAnsi="Times New Roman" w:cs="Times New Roman"/>
          <w:b/>
          <w:bCs/>
        </w:rPr>
        <w:t>Patient Care I/Ethics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 w:rsidR="00AA0FA8">
        <w:rPr>
          <w:rFonts w:ascii="Times New Roman" w:hAnsi="Times New Roman" w:cs="Times New Roman"/>
          <w:b/>
          <w:bCs/>
        </w:rPr>
        <w:tab/>
      </w:r>
      <w:r w:rsidR="00AA0FA8"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473D70">
        <w:rPr>
          <w:rFonts w:ascii="Times New Roman" w:hAnsi="Times New Roman" w:cs="Times New Roman"/>
          <w:b/>
          <w:bCs/>
        </w:rPr>
        <w:t xml:space="preserve">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 xml:space="preserve">-, </w:t>
      </w:r>
      <w:r w:rsidR="00825D70">
        <w:rPr>
          <w:rFonts w:ascii="Times New Roman" w:hAnsi="Times New Roman" w:cs="Times New Roman"/>
        </w:rPr>
        <w:t xml:space="preserve">P-, </w:t>
      </w:r>
      <w:r w:rsidR="00B76404" w:rsidRPr="00DF2AC0">
        <w:rPr>
          <w:rFonts w:ascii="Times New Roman" w:hAnsi="Times New Roman" w:cs="Times New Roman"/>
        </w:rPr>
        <w:t>Cr-</w:t>
      </w:r>
      <w:r w:rsidR="001540A7">
        <w:rPr>
          <w:rFonts w:ascii="Times New Roman" w:hAnsi="Times New Roman" w:cs="Times New Roman"/>
        </w:rPr>
        <w:t>1</w:t>
      </w:r>
    </w:p>
    <w:p w14:paraId="0BDD2323" w14:textId="0BDEEB19" w:rsidR="00032D59" w:rsidRDefault="001540A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1540A7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prepares the radiologic technology student to evaluate and meet the physical, cultural, and emotional needs of the patient. Topics include basic arrhythmia and basic life support.</w:t>
      </w:r>
    </w:p>
    <w:p w14:paraId="09C98C41" w14:textId="77777777" w:rsidR="001540A7" w:rsidRPr="00994083" w:rsidRDefault="001540A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34FD681A" w14:textId="40B640BC" w:rsidR="00A77093" w:rsidRPr="002E3258" w:rsidRDefault="00B76404" w:rsidP="00A77093">
      <w:pPr>
        <w:ind w:left="720"/>
        <w:rPr>
          <w:color w:val="FF0000"/>
          <w:sz w:val="24"/>
          <w:szCs w:val="24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E00176" w:rsidRPr="00E00176">
        <w:rPr>
          <w:rFonts w:ascii="Times New Roman" w:hAnsi="Times New Roman" w:cs="Times New Roman"/>
        </w:rPr>
        <w:t>Appropriate high school GPA or placement test score or MA089 Arithmetic.</w:t>
      </w:r>
    </w:p>
    <w:p w14:paraId="36A5B4B1" w14:textId="36D17585" w:rsidR="00245AEE" w:rsidRDefault="00245AEE" w:rsidP="006D7108">
      <w:pPr>
        <w:ind w:left="72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1540A7" w:rsidRPr="001540A7">
        <w:rPr>
          <w:rFonts w:ascii="Times New Roman" w:hAnsi="Times New Roman" w:cs="Times New Roman"/>
        </w:rPr>
        <w:t>RT101Fundamentals of Radiography, RT 102 Radiographic Procedures/Pathology 1, RT 103 Clinical Education Fundamentals, BI 216 Human Anatomy &amp; Physiology 1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0C006476" w14:textId="451632FA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Identify qualities needed to be a caring radiologic technologist.</w:t>
      </w:r>
    </w:p>
    <w:p w14:paraId="061ABED0" w14:textId="4CC7007E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role of a radiologic technologist in taking a clinical history.</w:t>
      </w:r>
    </w:p>
    <w:p w14:paraId="4B16F107" w14:textId="1FCD0391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importance of clarifying the chief complaint.</w:t>
      </w:r>
    </w:p>
    <w:p w14:paraId="4A296D9D" w14:textId="589ED16D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Define the concepts of body mechanics used in moving and handling a patient.</w:t>
      </w:r>
    </w:p>
    <w:p w14:paraId="325EF23C" w14:textId="0A2D297D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basic principles of proper lifting and transfer techniques.</w:t>
      </w:r>
    </w:p>
    <w:p w14:paraId="7F7FA53C" w14:textId="3E79D863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Demonstrate a range of immobilization techniques.</w:t>
      </w:r>
    </w:p>
    <w:p w14:paraId="5EF2ECE6" w14:textId="5142E658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Use immobilization devices effectively and appropriately.</w:t>
      </w:r>
    </w:p>
    <w:p w14:paraId="2877285F" w14:textId="56D23073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Discuss the significance of vital signs: temperature, respiration, pulse, and blood pressure.</w:t>
      </w:r>
    </w:p>
    <w:p w14:paraId="7E547ECD" w14:textId="0D316AFB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how vital signs are assessed.</w:t>
      </w:r>
    </w:p>
    <w:p w14:paraId="0A918AD1" w14:textId="4BBD45D2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use and indications for lines and tubes.</w:t>
      </w:r>
    </w:p>
    <w:p w14:paraId="0C872FA6" w14:textId="3FB9149E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Define terminology related to infection control.</w:t>
      </w:r>
    </w:p>
    <w:p w14:paraId="393B9DDD" w14:textId="77777777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Discuss spread of infection and chain of infection</w:t>
      </w:r>
    </w:p>
    <w:p w14:paraId="3F2407B8" w14:textId="2A6ECC9F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Contrast medical and surgical asepsis.</w:t>
      </w:r>
    </w:p>
    <w:p w14:paraId="6448EEEA" w14:textId="393EFC14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basic premise of standard precautions.</w:t>
      </w:r>
    </w:p>
    <w:p w14:paraId="5D027560" w14:textId="6D3A8D23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Demonstrate precaution techniques.</w:t>
      </w:r>
    </w:p>
    <w:p w14:paraId="425DD312" w14:textId="1497D306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principles of sterile technique.</w:t>
      </w:r>
    </w:p>
    <w:p w14:paraId="2477224C" w14:textId="59484036" w:rsidR="000E4849" w:rsidRPr="000E4849" w:rsidRDefault="000E4849" w:rsidP="000E48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Describe the signs and symptoms of various medical emergencies.</w:t>
      </w:r>
    </w:p>
    <w:p w14:paraId="5A35E4AE" w14:textId="0D46EBDE" w:rsidR="00275969" w:rsidRPr="000E4849" w:rsidRDefault="00275969" w:rsidP="000E4849">
      <w:pPr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05BF6DD6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Patient Moving and Handling</w:t>
      </w:r>
    </w:p>
    <w:p w14:paraId="1BE55C59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Immobilization</w:t>
      </w:r>
    </w:p>
    <w:p w14:paraId="49147F40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Patient Interactions/Communications</w:t>
      </w:r>
    </w:p>
    <w:p w14:paraId="32628794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History Taking</w:t>
      </w:r>
    </w:p>
    <w:p w14:paraId="08F7FDA1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Infection Control</w:t>
      </w:r>
    </w:p>
    <w:p w14:paraId="2CC9BA31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Aseptic Technique</w:t>
      </w:r>
    </w:p>
    <w:p w14:paraId="51F8C630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Non-Aseptic Technique</w:t>
      </w:r>
    </w:p>
    <w:p w14:paraId="4FD7F7DA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Vital Signs, Oxygen, Chest Tubes, &amp; Lines</w:t>
      </w:r>
    </w:p>
    <w:p w14:paraId="2B4C4CEC" w14:textId="77777777" w:rsidR="000E4849" w:rsidRPr="000E4849" w:rsidRDefault="000E4849" w:rsidP="000E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E4849">
        <w:rPr>
          <w:rFonts w:ascii="Times New Roman" w:hAnsi="Times New Roman" w:cs="Times New Roman"/>
          <w:sz w:val="20"/>
          <w:szCs w:val="20"/>
        </w:rPr>
        <w:t>Medical Emergencies</w:t>
      </w:r>
    </w:p>
    <w:p w14:paraId="065E7753" w14:textId="70DB4147" w:rsidR="00275969" w:rsidRPr="001540A7" w:rsidRDefault="00275969" w:rsidP="000E484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275969" w:rsidRPr="001540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CAAF8" w14:textId="77777777" w:rsidR="00747531" w:rsidRDefault="00747531" w:rsidP="00DF2AC0">
      <w:pPr>
        <w:spacing w:after="0" w:line="240" w:lineRule="auto"/>
      </w:pPr>
      <w:r>
        <w:separator/>
      </w:r>
    </w:p>
  </w:endnote>
  <w:endnote w:type="continuationSeparator" w:id="0">
    <w:p w14:paraId="3BE501B9" w14:textId="77777777" w:rsidR="00747531" w:rsidRDefault="00747531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07A9A" w14:textId="77777777" w:rsidR="00747531" w:rsidRDefault="00747531" w:rsidP="00DF2AC0">
      <w:pPr>
        <w:spacing w:after="0" w:line="240" w:lineRule="auto"/>
      </w:pPr>
      <w:r>
        <w:separator/>
      </w:r>
    </w:p>
  </w:footnote>
  <w:footnote w:type="continuationSeparator" w:id="0">
    <w:p w14:paraId="35143721" w14:textId="77777777" w:rsidR="00747531" w:rsidRDefault="00747531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32D59"/>
    <w:rsid w:val="00064F9A"/>
    <w:rsid w:val="00066FCD"/>
    <w:rsid w:val="00076FA8"/>
    <w:rsid w:val="000D430A"/>
    <w:rsid w:val="000E4849"/>
    <w:rsid w:val="00103752"/>
    <w:rsid w:val="00132B89"/>
    <w:rsid w:val="00142244"/>
    <w:rsid w:val="00146509"/>
    <w:rsid w:val="001540A7"/>
    <w:rsid w:val="00163573"/>
    <w:rsid w:val="001854CF"/>
    <w:rsid w:val="001A37A4"/>
    <w:rsid w:val="001B32B7"/>
    <w:rsid w:val="001F6FCC"/>
    <w:rsid w:val="002023AD"/>
    <w:rsid w:val="00245AEE"/>
    <w:rsid w:val="00257403"/>
    <w:rsid w:val="00260328"/>
    <w:rsid w:val="00275969"/>
    <w:rsid w:val="002B49E8"/>
    <w:rsid w:val="002C0251"/>
    <w:rsid w:val="002D0773"/>
    <w:rsid w:val="002D469B"/>
    <w:rsid w:val="002F0CE9"/>
    <w:rsid w:val="00473D70"/>
    <w:rsid w:val="0052590D"/>
    <w:rsid w:val="005630BB"/>
    <w:rsid w:val="006B2033"/>
    <w:rsid w:val="006B342E"/>
    <w:rsid w:val="006D7108"/>
    <w:rsid w:val="00716FC7"/>
    <w:rsid w:val="00747531"/>
    <w:rsid w:val="007A691B"/>
    <w:rsid w:val="00825D70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77093"/>
    <w:rsid w:val="00A92AB6"/>
    <w:rsid w:val="00AA0FA8"/>
    <w:rsid w:val="00AE1AFF"/>
    <w:rsid w:val="00AF23EC"/>
    <w:rsid w:val="00B13600"/>
    <w:rsid w:val="00B71E16"/>
    <w:rsid w:val="00B76404"/>
    <w:rsid w:val="00B85B68"/>
    <w:rsid w:val="00BE7BEC"/>
    <w:rsid w:val="00C17160"/>
    <w:rsid w:val="00CB502A"/>
    <w:rsid w:val="00CD03CA"/>
    <w:rsid w:val="00CD5762"/>
    <w:rsid w:val="00D1405D"/>
    <w:rsid w:val="00D17FC1"/>
    <w:rsid w:val="00D84996"/>
    <w:rsid w:val="00DB33FE"/>
    <w:rsid w:val="00DE300B"/>
    <w:rsid w:val="00DF2AC0"/>
    <w:rsid w:val="00E00176"/>
    <w:rsid w:val="00E17EF5"/>
    <w:rsid w:val="00E330C0"/>
    <w:rsid w:val="00E81CF1"/>
    <w:rsid w:val="00EA40E4"/>
    <w:rsid w:val="00EC0D88"/>
    <w:rsid w:val="00EC5C6B"/>
    <w:rsid w:val="00EF3A14"/>
    <w:rsid w:val="00F2385A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11</cp:revision>
  <dcterms:created xsi:type="dcterms:W3CDTF">2023-07-20T15:58:00Z</dcterms:created>
  <dcterms:modified xsi:type="dcterms:W3CDTF">2024-06-24T13:59:00Z</dcterms:modified>
</cp:coreProperties>
</file>