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1E39420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RT10</w:t>
      </w:r>
      <w:r w:rsidR="00A64935">
        <w:rPr>
          <w:rFonts w:ascii="Times New Roman" w:hAnsi="Times New Roman" w:cs="Times New Roman"/>
          <w:b/>
          <w:bCs/>
        </w:rPr>
        <w:t>2 Radiographic Procedures/Pathology 1 Lab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649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64935">
        <w:rPr>
          <w:rFonts w:ascii="Times New Roman" w:hAnsi="Times New Roman" w:cs="Times New Roman"/>
          <w:b/>
          <w:bCs/>
        </w:rPr>
        <w:t xml:space="preserve">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A64935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>P-</w:t>
      </w:r>
      <w:r w:rsidR="00A64935">
        <w:rPr>
          <w:rFonts w:ascii="Times New Roman" w:hAnsi="Times New Roman" w:cs="Times New Roman"/>
        </w:rPr>
        <w:t>4</w:t>
      </w:r>
      <w:r w:rsidR="00825D70">
        <w:rPr>
          <w:rFonts w:ascii="Times New Roman" w:hAnsi="Times New Roman" w:cs="Times New Roman"/>
        </w:rPr>
        <w:t xml:space="preserve">, </w:t>
      </w:r>
      <w:r w:rsidR="00B76404" w:rsidRPr="00DF2AC0">
        <w:rPr>
          <w:rFonts w:ascii="Times New Roman" w:hAnsi="Times New Roman" w:cs="Times New Roman"/>
        </w:rPr>
        <w:t>Cr-</w:t>
      </w:r>
      <w:r w:rsidR="00A64935">
        <w:rPr>
          <w:rFonts w:ascii="Times New Roman" w:hAnsi="Times New Roman" w:cs="Times New Roman"/>
        </w:rPr>
        <w:t>3</w:t>
      </w:r>
    </w:p>
    <w:p w14:paraId="404BEAEB" w14:textId="4F8266DB" w:rsidR="00994083" w:rsidRDefault="009940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994083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</w:t>
      </w:r>
      <w:r w:rsidR="009E4B99">
        <w:rPr>
          <w:rFonts w:ascii="Times New Roman" w:eastAsia="Arial Unicode MS" w:hAnsi="Times New Roman" w:cs="Times New Roman"/>
          <w:snapToGrid w:val="0"/>
          <w:sz w:val="20"/>
          <w:szCs w:val="20"/>
        </w:rPr>
        <w:t>course introduces basic terminology, principles of radiographic procedures, and directional terms in relation to the human body. Students practice under simulated conditions in a laboratory setting before performing on patients in a clinical setting. Topics include proper use of radiographic equipment and patient safety issues.</w:t>
      </w:r>
    </w:p>
    <w:p w14:paraId="61DFA1D2" w14:textId="77777777" w:rsidR="00994083" w:rsidRPr="00C26C9F" w:rsidRDefault="00994083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45E76B42" w14:textId="2F85B96D" w:rsidR="00EA7A14" w:rsidRPr="00C26C9F" w:rsidRDefault="00B76404" w:rsidP="00EA7A14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Hlk155086042"/>
      <w:r w:rsidRPr="00C26C9F">
        <w:rPr>
          <w:rFonts w:ascii="Times New Roman" w:hAnsi="Times New Roman" w:cs="Times New Roman"/>
          <w:b/>
          <w:bCs/>
        </w:rPr>
        <w:t>Prerequisites:</w:t>
      </w:r>
      <w:r w:rsidRPr="00C26C9F">
        <w:rPr>
          <w:rFonts w:ascii="Times New Roman" w:hAnsi="Times New Roman" w:cs="Times New Roman"/>
        </w:rPr>
        <w:t xml:space="preserve"> </w:t>
      </w:r>
      <w:r w:rsidR="00EA7A14" w:rsidRPr="00C26C9F">
        <w:rPr>
          <w:rFonts w:ascii="Times New Roman" w:hAnsi="Times New Roman" w:cs="Times New Roman"/>
        </w:rPr>
        <w:t>Appropriate high school GPA or placement test score or</w:t>
      </w:r>
    </w:p>
    <w:p w14:paraId="6EF4FCB2" w14:textId="3A15CD18" w:rsidR="00066FCD" w:rsidRPr="00C26C9F" w:rsidRDefault="00EA7A14" w:rsidP="00EA7A1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26C9F">
        <w:rPr>
          <w:rFonts w:ascii="Times New Roman" w:hAnsi="Times New Roman" w:cs="Times New Roman"/>
        </w:rPr>
        <w:t>MA089 Arithmetic</w:t>
      </w:r>
    </w:p>
    <w:p w14:paraId="2C8309A5" w14:textId="77777777" w:rsidR="00EA7A14" w:rsidRDefault="00EA7A14" w:rsidP="00EA7A1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B0F34CD" w14:textId="77777777" w:rsidR="00C26C9F" w:rsidRDefault="00245AEE" w:rsidP="00C26C9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RT100, RT10</w:t>
      </w:r>
      <w:r w:rsidR="009E4B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RT103, BI216</w:t>
      </w:r>
      <w:bookmarkEnd w:id="0"/>
    </w:p>
    <w:p w14:paraId="770EFFAB" w14:textId="77777777" w:rsidR="00C26C9F" w:rsidRDefault="00C26C9F" w:rsidP="00C26C9F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37ECDA3D" w14:textId="71697DE0" w:rsidR="00B76404" w:rsidRPr="00066FCD" w:rsidRDefault="00B76404" w:rsidP="00C26C9F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155086136"/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A35E4AE" w14:textId="1449329C" w:rsidR="00275969" w:rsidRDefault="009E4B99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Operate radiographic equipment properly and safely.</w:t>
      </w:r>
    </w:p>
    <w:p w14:paraId="1BA6FA04" w14:textId="44CAE48F" w:rsidR="009E4B99" w:rsidRDefault="009E4B99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and define anatomical and radiographic positioning terms.</w:t>
      </w:r>
    </w:p>
    <w:p w14:paraId="755FB659" w14:textId="5B74EF9F" w:rsidR="009E4B99" w:rsidRDefault="009E4B99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the positions utilized for chest and abdomen studies and demonstrate in lab.</w:t>
      </w:r>
    </w:p>
    <w:p w14:paraId="5DCC0117" w14:textId="228E1FB9" w:rsidR="009E4B99" w:rsidRDefault="00E2433D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Properly position the patient for specific projections within each content area.</w:t>
      </w:r>
    </w:p>
    <w:p w14:paraId="288E3BCA" w14:textId="362FA1E8" w:rsidR="00E2433D" w:rsidRDefault="00E2433D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proper radiographic protection practices for the patient and equipment operator.</w:t>
      </w:r>
    </w:p>
    <w:p w14:paraId="5FBB5573" w14:textId="51B9955D" w:rsidR="00E2433D" w:rsidRDefault="00E2433D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the contrast media used for content areas and the patient care practices in each.</w:t>
      </w:r>
    </w:p>
    <w:p w14:paraId="46EB481B" w14:textId="46657564" w:rsidR="00E2433D" w:rsidRDefault="00E2433D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on a ra</w:t>
      </w:r>
      <w:r w:rsidR="00E23C9A">
        <w:rPr>
          <w:rFonts w:ascii="Times New Roman" w:hAnsi="Times New Roman" w:cs="Times New Roman"/>
          <w:sz w:val="20"/>
          <w:szCs w:val="20"/>
        </w:rPr>
        <w:t>diograph the structure</w:t>
      </w:r>
      <w:r w:rsidR="008E0A10">
        <w:rPr>
          <w:rFonts w:ascii="Times New Roman" w:hAnsi="Times New Roman" w:cs="Times New Roman"/>
          <w:sz w:val="20"/>
          <w:szCs w:val="20"/>
        </w:rPr>
        <w:t>s best demonstrated for specific body projections.</w:t>
      </w:r>
    </w:p>
    <w:p w14:paraId="0C267382" w14:textId="08C819B6" w:rsidR="008E0A10" w:rsidRDefault="008E0A10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and/or demonstrate alternate projections to accommodate for atypical patients.</w:t>
      </w:r>
    </w:p>
    <w:p w14:paraId="30B671CB" w14:textId="733C5330" w:rsidR="008E0A10" w:rsidRDefault="008E0A10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the steps to perform routine radiographic examinations in each content area.</w:t>
      </w:r>
    </w:p>
    <w:p w14:paraId="52A40B12" w14:textId="03A355B8" w:rsidR="008E0A10" w:rsidRDefault="008E0A10" w:rsidP="00A64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critical thinking skills with the application of class and laboratory material to the clinical setting.</w:t>
      </w:r>
    </w:p>
    <w:bookmarkEnd w:id="1"/>
    <w:p w14:paraId="519889E1" w14:textId="77777777" w:rsidR="008E0A10" w:rsidRPr="00926C8F" w:rsidRDefault="008E0A10" w:rsidP="008E0A1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65E7753" w14:textId="7DE8F18C" w:rsidR="0027596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Positioning Principles</w:t>
      </w:r>
    </w:p>
    <w:p w14:paraId="26AC7D4A" w14:textId="3B9B6863" w:rsidR="00EC7CE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Radiographic Equipment Operation</w:t>
      </w:r>
    </w:p>
    <w:p w14:paraId="2EFB82CA" w14:textId="15BE0BFC" w:rsidR="00EC7CE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Chest Radiography</w:t>
      </w:r>
    </w:p>
    <w:p w14:paraId="0E740097" w14:textId="200B3F76" w:rsidR="00EC7CE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Gastrointestinal Tract</w:t>
      </w:r>
    </w:p>
    <w:p w14:paraId="6FCA89D8" w14:textId="6DC57FC4" w:rsidR="00EC7CE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Gastrointestinal Tract</w:t>
      </w:r>
    </w:p>
    <w:p w14:paraId="7EFC54BD" w14:textId="7E0B6D33" w:rsidR="00EC7CE9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Biliary System </w:t>
      </w:r>
    </w:p>
    <w:p w14:paraId="3B0A8556" w14:textId="2312DD1C" w:rsidR="00EC7CE9" w:rsidRPr="00A64935" w:rsidRDefault="00EC7CE9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Urinary System</w:t>
      </w:r>
    </w:p>
    <w:sectPr w:rsidR="00EC7CE9" w:rsidRPr="00A649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6066" w14:textId="77777777" w:rsidR="0035417D" w:rsidRDefault="0035417D" w:rsidP="00DF2AC0">
      <w:pPr>
        <w:spacing w:after="0" w:line="240" w:lineRule="auto"/>
      </w:pPr>
      <w:r>
        <w:separator/>
      </w:r>
    </w:p>
  </w:endnote>
  <w:endnote w:type="continuationSeparator" w:id="0">
    <w:p w14:paraId="32229A98" w14:textId="77777777" w:rsidR="0035417D" w:rsidRDefault="0035417D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F0A0" w14:textId="77777777" w:rsidR="0035417D" w:rsidRDefault="0035417D" w:rsidP="00DF2AC0">
      <w:pPr>
        <w:spacing w:after="0" w:line="240" w:lineRule="auto"/>
      </w:pPr>
      <w:r>
        <w:separator/>
      </w:r>
    </w:p>
  </w:footnote>
  <w:footnote w:type="continuationSeparator" w:id="0">
    <w:p w14:paraId="09109852" w14:textId="77777777" w:rsidR="0035417D" w:rsidRDefault="0035417D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4DA3"/>
    <w:rsid w:val="00064F9A"/>
    <w:rsid w:val="00066FCD"/>
    <w:rsid w:val="00076FA8"/>
    <w:rsid w:val="000D430A"/>
    <w:rsid w:val="00103752"/>
    <w:rsid w:val="00132B89"/>
    <w:rsid w:val="00142244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C0251"/>
    <w:rsid w:val="002D0773"/>
    <w:rsid w:val="002F0CE9"/>
    <w:rsid w:val="00306AD0"/>
    <w:rsid w:val="003348F6"/>
    <w:rsid w:val="0035417D"/>
    <w:rsid w:val="00473D70"/>
    <w:rsid w:val="0052590D"/>
    <w:rsid w:val="005630BB"/>
    <w:rsid w:val="006B2033"/>
    <w:rsid w:val="006B342E"/>
    <w:rsid w:val="00716FC7"/>
    <w:rsid w:val="007A691B"/>
    <w:rsid w:val="00825D70"/>
    <w:rsid w:val="00893700"/>
    <w:rsid w:val="00894A38"/>
    <w:rsid w:val="008B5296"/>
    <w:rsid w:val="008C013E"/>
    <w:rsid w:val="008E0A10"/>
    <w:rsid w:val="008E4ED0"/>
    <w:rsid w:val="008F5895"/>
    <w:rsid w:val="00926C8F"/>
    <w:rsid w:val="00931248"/>
    <w:rsid w:val="00941881"/>
    <w:rsid w:val="00994083"/>
    <w:rsid w:val="009B144E"/>
    <w:rsid w:val="009E4B99"/>
    <w:rsid w:val="009E4CCF"/>
    <w:rsid w:val="00A64935"/>
    <w:rsid w:val="00A92AB6"/>
    <w:rsid w:val="00AA0FA8"/>
    <w:rsid w:val="00AE1AFF"/>
    <w:rsid w:val="00AF23EC"/>
    <w:rsid w:val="00B13600"/>
    <w:rsid w:val="00B71E16"/>
    <w:rsid w:val="00B76404"/>
    <w:rsid w:val="00C17160"/>
    <w:rsid w:val="00C26C9F"/>
    <w:rsid w:val="00CB502A"/>
    <w:rsid w:val="00CD03CA"/>
    <w:rsid w:val="00CD5762"/>
    <w:rsid w:val="00D1405D"/>
    <w:rsid w:val="00D17FC1"/>
    <w:rsid w:val="00DE300B"/>
    <w:rsid w:val="00DF2AC0"/>
    <w:rsid w:val="00E17EF5"/>
    <w:rsid w:val="00E23C9A"/>
    <w:rsid w:val="00E2433D"/>
    <w:rsid w:val="00E330C0"/>
    <w:rsid w:val="00E81CF1"/>
    <w:rsid w:val="00EA40E4"/>
    <w:rsid w:val="00EA7A14"/>
    <w:rsid w:val="00EC5C6B"/>
    <w:rsid w:val="00EC7CE9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11</cp:revision>
  <dcterms:created xsi:type="dcterms:W3CDTF">2023-07-13T15:17:00Z</dcterms:created>
  <dcterms:modified xsi:type="dcterms:W3CDTF">2024-01-08T15:58:00Z</dcterms:modified>
</cp:coreProperties>
</file>