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E22" w14:textId="77777777" w:rsidR="004754A5" w:rsidRDefault="004754A5" w:rsidP="004754A5">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MOHAWK VALLEY COMMUNITY COLLEGE, UTICA-ROME, NY</w:t>
      </w:r>
    </w:p>
    <w:p w14:paraId="1337AE74" w14:textId="77777777" w:rsidR="004754A5" w:rsidRDefault="004754A5" w:rsidP="004754A5">
      <w:pPr>
        <w:spacing w:before="120" w:after="120"/>
        <w:jc w:val="center"/>
        <w:rPr>
          <w:rFonts w:asciiTheme="minorHAnsi" w:hAnsiTheme="minorHAnsi" w:cstheme="minorHAnsi"/>
          <w:b/>
          <w:bCs/>
        </w:rPr>
      </w:pPr>
      <w:r>
        <w:rPr>
          <w:rFonts w:asciiTheme="minorHAnsi" w:hAnsiTheme="minorHAnsi" w:cstheme="minorHAnsi"/>
          <w:b/>
          <w:bCs/>
        </w:rPr>
        <w:t>SCHOOL OF HEALTH SCIENCES</w:t>
      </w:r>
    </w:p>
    <w:p w14:paraId="5A2C5249" w14:textId="77777777" w:rsidR="004754A5" w:rsidRDefault="004754A5" w:rsidP="004754A5">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COURSE OUTLINE</w:t>
      </w:r>
    </w:p>
    <w:p w14:paraId="18B0D07A" w14:textId="31F50609" w:rsidR="00235CEB" w:rsidRPr="00C94636" w:rsidRDefault="00EE407E" w:rsidP="00C94636">
      <w:pPr>
        <w:jc w:val="center"/>
        <w:rPr>
          <w:b/>
        </w:rPr>
      </w:pPr>
      <w:r>
        <w:rPr>
          <w:b/>
        </w:rPr>
        <w:t xml:space="preserve">Spring Semester </w:t>
      </w:r>
    </w:p>
    <w:p w14:paraId="523A9217" w14:textId="77777777" w:rsidR="00235CEB" w:rsidRDefault="00235CEB" w:rsidP="00235CEB"/>
    <w:p w14:paraId="2C0357EB" w14:textId="50641BB2" w:rsidR="00235CEB" w:rsidRPr="00773B2E" w:rsidRDefault="00235CEB" w:rsidP="00235CEB">
      <w:pPr>
        <w:rPr>
          <w:b/>
        </w:rPr>
      </w:pPr>
      <w:r>
        <w:t xml:space="preserve">Course Name:   </w:t>
      </w:r>
      <w:r w:rsidRPr="006B41DA">
        <w:rPr>
          <w:b/>
        </w:rPr>
        <w:t>Radiographic Procedures/Pathology II</w:t>
      </w:r>
      <w:r>
        <w:rPr>
          <w:b/>
        </w:rPr>
        <w:t xml:space="preserve">                          C-1    P-</w:t>
      </w:r>
      <w:r w:rsidR="00185119">
        <w:rPr>
          <w:b/>
        </w:rPr>
        <w:t>4</w:t>
      </w:r>
      <w:r>
        <w:rPr>
          <w:b/>
        </w:rPr>
        <w:t xml:space="preserve">    Cr. </w:t>
      </w:r>
      <w:r w:rsidR="00185119">
        <w:rPr>
          <w:b/>
        </w:rPr>
        <w:t>3</w:t>
      </w:r>
      <w:r>
        <w:rPr>
          <w:b/>
        </w:rPr>
        <w:t xml:space="preserve">                                                                                                 </w:t>
      </w:r>
    </w:p>
    <w:p w14:paraId="1750AADD" w14:textId="39D00144" w:rsidR="00235CEB" w:rsidRPr="001B1E7D" w:rsidRDefault="00235CEB" w:rsidP="00235CEB">
      <w:r>
        <w:t>Course Number</w:t>
      </w:r>
      <w:r w:rsidRPr="00E52DA5">
        <w:rPr>
          <w:b/>
        </w:rPr>
        <w:t xml:space="preserve">:   </w:t>
      </w:r>
      <w:r w:rsidRPr="001B1E7D">
        <w:t>RT 106</w:t>
      </w:r>
      <w:r w:rsidRPr="001B1E7D">
        <w:tab/>
        <w:t>CRN:  28563</w:t>
      </w:r>
      <w:r w:rsidR="00185119">
        <w:t xml:space="preserve"> (Lecture), 28564 &amp; 28565 (Lab)</w:t>
      </w:r>
    </w:p>
    <w:p w14:paraId="0CB7A79F" w14:textId="77777777" w:rsidR="00235CEB" w:rsidRPr="001B1E7D" w:rsidRDefault="00235CEB" w:rsidP="00235CEB">
      <w:r w:rsidRPr="001B1E7D">
        <w:t>Pre-requisites:      RT101, RT 102, RT 103</w:t>
      </w:r>
    </w:p>
    <w:p w14:paraId="7CA62F3D" w14:textId="762AFBD6" w:rsidR="00235CEB" w:rsidRPr="001B1E7D" w:rsidRDefault="00235CEB" w:rsidP="00235CEB">
      <w:r w:rsidRPr="001B1E7D">
        <w:t>Co-requisites:       RT 1</w:t>
      </w:r>
      <w:r>
        <w:t>0</w:t>
      </w:r>
      <w:r w:rsidRPr="001B1E7D">
        <w:t>4, RT 107</w:t>
      </w:r>
    </w:p>
    <w:p w14:paraId="0E6F2502" w14:textId="77777777" w:rsidR="00235CEB" w:rsidRPr="00E52DA5" w:rsidRDefault="00235CEB" w:rsidP="00235CEB">
      <w:pPr>
        <w:rPr>
          <w:b/>
        </w:rPr>
      </w:pPr>
    </w:p>
    <w:p w14:paraId="58EB7C4A" w14:textId="77777777" w:rsidR="00235CEB" w:rsidRDefault="00235CEB" w:rsidP="00235CEB">
      <w:r w:rsidRPr="00E52DA5">
        <w:rPr>
          <w:b/>
          <w:u w:val="single"/>
        </w:rPr>
        <w:t>Course Description</w:t>
      </w:r>
      <w:r>
        <w:t xml:space="preserve">:  </w:t>
      </w:r>
    </w:p>
    <w:p w14:paraId="5D0C166C" w14:textId="77777777" w:rsidR="00235CEB" w:rsidRDefault="00235CEB" w:rsidP="00235CEB"/>
    <w:p w14:paraId="33C50A85" w14:textId="5860F2B0" w:rsidR="00235CEB" w:rsidRPr="00922D1F" w:rsidRDefault="00E227BB" w:rsidP="00235CEB">
      <w:pPr>
        <w:rPr>
          <w:color w:val="000000"/>
          <w:shd w:val="clear" w:color="auto" w:fill="FFFFFF"/>
        </w:rPr>
      </w:pPr>
      <w:r w:rsidRPr="00E227BB">
        <w:rPr>
          <w:color w:val="000000"/>
          <w:u w:val="single"/>
          <w:shd w:val="clear" w:color="auto" w:fill="FFFFFF"/>
        </w:rPr>
        <w:t>Lab Component</w:t>
      </w:r>
      <w:r>
        <w:rPr>
          <w:color w:val="000000"/>
          <w:shd w:val="clear" w:color="auto" w:fill="FFFFFF"/>
        </w:rPr>
        <w:t xml:space="preserve">:  </w:t>
      </w:r>
      <w:r w:rsidR="00235CEB" w:rsidRPr="00922D1F">
        <w:rPr>
          <w:color w:val="000000"/>
          <w:shd w:val="clear" w:color="auto" w:fill="FFFFFF"/>
        </w:rPr>
        <w:t xml:space="preserve">This course introduces students to the skills necessary to perform the routine radiographic procedures with confidence. Through laboratory </w:t>
      </w:r>
    </w:p>
    <w:p w14:paraId="29316FA0" w14:textId="77777777" w:rsidR="00235CEB" w:rsidRPr="00922D1F" w:rsidRDefault="00235CEB" w:rsidP="00235CEB">
      <w:pPr>
        <w:rPr>
          <w:color w:val="000000"/>
          <w:shd w:val="clear" w:color="auto" w:fill="FFFFFF"/>
        </w:rPr>
      </w:pPr>
      <w:r w:rsidRPr="00922D1F">
        <w:rPr>
          <w:color w:val="000000"/>
          <w:shd w:val="clear" w:color="auto" w:fill="FFFFFF"/>
        </w:rPr>
        <w:t xml:space="preserve">demonstration, supervised lab practice, and image evaluation, students </w:t>
      </w:r>
    </w:p>
    <w:p w14:paraId="689428C3" w14:textId="77777777" w:rsidR="00235CEB" w:rsidRPr="00922D1F" w:rsidRDefault="00235CEB" w:rsidP="00235CEB">
      <w:pPr>
        <w:rPr>
          <w:color w:val="000000"/>
          <w:shd w:val="clear" w:color="auto" w:fill="FFFFFF"/>
        </w:rPr>
      </w:pPr>
      <w:r w:rsidRPr="00922D1F">
        <w:rPr>
          <w:color w:val="000000"/>
          <w:shd w:val="clear" w:color="auto" w:fill="FFFFFF"/>
        </w:rPr>
        <w:t xml:space="preserve">receive instruction on the proper positioning of the patient to </w:t>
      </w:r>
    </w:p>
    <w:p w14:paraId="16ECA04D" w14:textId="77777777" w:rsidR="00235CEB" w:rsidRPr="00922D1F" w:rsidRDefault="00235CEB" w:rsidP="00235CEB">
      <w:pPr>
        <w:rPr>
          <w:color w:val="000000"/>
          <w:shd w:val="clear" w:color="auto" w:fill="FFFFFF"/>
        </w:rPr>
      </w:pPr>
      <w:r w:rsidRPr="00922D1F">
        <w:rPr>
          <w:color w:val="000000"/>
          <w:shd w:val="clear" w:color="auto" w:fill="FFFFFF"/>
        </w:rPr>
        <w:t xml:space="preserve">achieve a finished radiographic image displaying specific structures on </w:t>
      </w:r>
    </w:p>
    <w:p w14:paraId="0ECE6D30" w14:textId="77777777" w:rsidR="00235CEB" w:rsidRPr="00922D1F" w:rsidRDefault="00235CEB" w:rsidP="00235CEB">
      <w:pPr>
        <w:rPr>
          <w:color w:val="000000"/>
          <w:shd w:val="clear" w:color="auto" w:fill="FFFFFF"/>
        </w:rPr>
      </w:pPr>
      <w:proofErr w:type="gramStart"/>
      <w:r w:rsidRPr="00922D1F">
        <w:rPr>
          <w:color w:val="000000"/>
          <w:shd w:val="clear" w:color="auto" w:fill="FFFFFF"/>
        </w:rPr>
        <w:t>particular body</w:t>
      </w:r>
      <w:proofErr w:type="gramEnd"/>
      <w:r w:rsidRPr="00922D1F">
        <w:rPr>
          <w:color w:val="000000"/>
          <w:shd w:val="clear" w:color="auto" w:fill="FFFFFF"/>
        </w:rPr>
        <w:t xml:space="preserve"> parts. The course also includes pathologic indications </w:t>
      </w:r>
    </w:p>
    <w:p w14:paraId="203F7B4B" w14:textId="77777777" w:rsidR="00235CEB" w:rsidRPr="00922D1F" w:rsidRDefault="00235CEB" w:rsidP="00235CEB">
      <w:pPr>
        <w:rPr>
          <w:color w:val="000000"/>
          <w:shd w:val="clear" w:color="auto" w:fill="FFFFFF"/>
        </w:rPr>
      </w:pPr>
      <w:r w:rsidRPr="00922D1F">
        <w:rPr>
          <w:color w:val="000000"/>
          <w:shd w:val="clear" w:color="auto" w:fill="FFFFFF"/>
        </w:rPr>
        <w:t xml:space="preserve">for each projection and appropriate adjustments for certain pathologic </w:t>
      </w:r>
    </w:p>
    <w:p w14:paraId="3E69B035" w14:textId="77777777" w:rsidR="00235CEB" w:rsidRPr="00922D1F" w:rsidRDefault="00235CEB" w:rsidP="00235CEB">
      <w:pPr>
        <w:rPr>
          <w:color w:val="000000"/>
          <w:shd w:val="clear" w:color="auto" w:fill="FFFFFF"/>
        </w:rPr>
      </w:pPr>
      <w:r w:rsidRPr="00922D1F">
        <w:rPr>
          <w:color w:val="000000"/>
          <w:shd w:val="clear" w:color="auto" w:fill="FFFFFF"/>
        </w:rPr>
        <w:t xml:space="preserve">conditions that may affect the patient’s ability to assume certain </w:t>
      </w:r>
    </w:p>
    <w:p w14:paraId="7799B16D" w14:textId="77777777" w:rsidR="00235CEB" w:rsidRPr="00922D1F" w:rsidRDefault="00235CEB" w:rsidP="00235CEB">
      <w:pPr>
        <w:rPr>
          <w:color w:val="000000"/>
          <w:shd w:val="clear" w:color="auto" w:fill="FFFFFF"/>
        </w:rPr>
      </w:pPr>
      <w:r w:rsidRPr="00922D1F">
        <w:rPr>
          <w:color w:val="000000"/>
          <w:shd w:val="clear" w:color="auto" w:fill="FFFFFF"/>
        </w:rPr>
        <w:t xml:space="preserve">positions. Proper equipment manipulation and patient safety issues are </w:t>
      </w:r>
    </w:p>
    <w:p w14:paraId="5E388A12" w14:textId="77777777" w:rsidR="00235CEB" w:rsidRPr="00922D1F" w:rsidRDefault="00235CEB" w:rsidP="00235CEB">
      <w:r w:rsidRPr="00922D1F">
        <w:rPr>
          <w:color w:val="000000"/>
          <w:shd w:val="clear" w:color="auto" w:fill="FFFFFF"/>
        </w:rPr>
        <w:t>discussed throughout the course</w:t>
      </w:r>
      <w:r w:rsidRPr="00922D1F">
        <w:t>.</w:t>
      </w:r>
    </w:p>
    <w:p w14:paraId="3A15CEE6" w14:textId="77777777" w:rsidR="00235CEB" w:rsidRDefault="00235CEB" w:rsidP="00235CEB"/>
    <w:p w14:paraId="71AF18C8" w14:textId="77777777" w:rsidR="00235CEB" w:rsidRDefault="00235CEB" w:rsidP="00235CEB">
      <w:r w:rsidRPr="00922D1F">
        <w:rPr>
          <w:u w:val="single"/>
        </w:rPr>
        <w:t>Lecture Component</w:t>
      </w:r>
      <w:r>
        <w:t xml:space="preserve">:  The student is provided with the terminology of the skeletal system and the skills necessary to identify and locate the bones of the human skeleton on skeletal models and radiographic images. This information is correlated with instruction on proper patient positioning to produce radiographs displaying specific structures on </w:t>
      </w:r>
      <w:proofErr w:type="gramStart"/>
      <w:r>
        <w:t>particular body</w:t>
      </w:r>
      <w:proofErr w:type="gramEnd"/>
      <w:r>
        <w:t xml:space="preserve"> parts enabling the student to perform the routine procedures involving the skeletal system with confidence. The course also includes radiographic image presentation of pathological indications and the necessary adjustments to be made in exposure factor selection and positioning due to the pathology.</w:t>
      </w:r>
    </w:p>
    <w:p w14:paraId="65569894" w14:textId="77777777" w:rsidR="00235CEB" w:rsidRDefault="00235CEB" w:rsidP="00235CEB"/>
    <w:p w14:paraId="1680B0E8" w14:textId="77777777" w:rsidR="00235CEB" w:rsidRDefault="00235CEB" w:rsidP="00235CEB">
      <w:pPr>
        <w:rPr>
          <w:b/>
          <w:u w:val="single"/>
        </w:rPr>
      </w:pPr>
    </w:p>
    <w:p w14:paraId="620F7817" w14:textId="66FC8336" w:rsidR="00235CEB" w:rsidRDefault="00235CEB" w:rsidP="00235CEB">
      <w:pPr>
        <w:rPr>
          <w:b/>
          <w:u w:val="single"/>
        </w:rPr>
      </w:pPr>
      <w:r w:rsidRPr="00E52DA5">
        <w:rPr>
          <w:b/>
          <w:u w:val="single"/>
        </w:rPr>
        <w:t xml:space="preserve">Student Learning Outcomes: </w:t>
      </w:r>
    </w:p>
    <w:p w14:paraId="00428F94" w14:textId="148AD5E5" w:rsidR="00EE407E" w:rsidRDefault="00EE407E" w:rsidP="00235CEB">
      <w:pPr>
        <w:rPr>
          <w:b/>
          <w:u w:val="single"/>
        </w:rPr>
      </w:pPr>
    </w:p>
    <w:p w14:paraId="2D3C5D5A" w14:textId="29B88593" w:rsidR="00EE407E" w:rsidRPr="00EE407E" w:rsidRDefault="00EE407E" w:rsidP="00235CEB">
      <w:pPr>
        <w:rPr>
          <w:b/>
        </w:rPr>
      </w:pPr>
      <w:r>
        <w:rPr>
          <w:b/>
          <w:u w:val="single"/>
        </w:rPr>
        <w:t>Lecture</w:t>
      </w:r>
      <w:r>
        <w:rPr>
          <w:b/>
        </w:rPr>
        <w:t>:</w:t>
      </w:r>
    </w:p>
    <w:p w14:paraId="067EF2F6" w14:textId="77777777" w:rsidR="00235CEB" w:rsidRDefault="00235CEB" w:rsidP="00235CEB"/>
    <w:p w14:paraId="4F3B6A5C" w14:textId="77777777" w:rsidR="00235CEB" w:rsidRDefault="00235CEB" w:rsidP="00235CEB">
      <w:pPr>
        <w:numPr>
          <w:ilvl w:val="0"/>
          <w:numId w:val="1"/>
        </w:numPr>
      </w:pPr>
      <w:r>
        <w:t>Describe the basic composition and characteristics of bone.</w:t>
      </w:r>
    </w:p>
    <w:p w14:paraId="356C1E98" w14:textId="77777777" w:rsidR="00235CEB" w:rsidRDefault="00235CEB" w:rsidP="00235CEB">
      <w:pPr>
        <w:numPr>
          <w:ilvl w:val="0"/>
          <w:numId w:val="1"/>
        </w:numPr>
      </w:pPr>
      <w:r>
        <w:t>Summarize the functions of the skeletal system.</w:t>
      </w:r>
    </w:p>
    <w:p w14:paraId="0FDE7886" w14:textId="77777777" w:rsidR="00235CEB" w:rsidRDefault="00235CEB" w:rsidP="00235CEB">
      <w:pPr>
        <w:numPr>
          <w:ilvl w:val="0"/>
          <w:numId w:val="1"/>
        </w:numPr>
      </w:pPr>
      <w:r>
        <w:t>Identify and locate the bones of the human skeleton on skeletal models and radiographs.</w:t>
      </w:r>
    </w:p>
    <w:p w14:paraId="64C27535" w14:textId="77777777" w:rsidR="00235CEB" w:rsidRDefault="00235CEB" w:rsidP="00235CEB">
      <w:pPr>
        <w:numPr>
          <w:ilvl w:val="0"/>
          <w:numId w:val="1"/>
        </w:numPr>
      </w:pPr>
      <w:r>
        <w:t xml:space="preserve">Identify and describe bony processes and depressions found on the human skeleton as seen on skeletal models and radiographs. </w:t>
      </w:r>
    </w:p>
    <w:p w14:paraId="13176BDE" w14:textId="77777777" w:rsidR="00235CEB" w:rsidRDefault="00235CEB" w:rsidP="00235CEB">
      <w:pPr>
        <w:numPr>
          <w:ilvl w:val="0"/>
          <w:numId w:val="1"/>
        </w:numPr>
      </w:pPr>
      <w:r>
        <w:t>Identify and describe articulations of the axial and appendicular skeleton.</w:t>
      </w:r>
    </w:p>
    <w:p w14:paraId="0491CF8F" w14:textId="77777777" w:rsidR="00235CEB" w:rsidRDefault="00235CEB" w:rsidP="00235CEB">
      <w:pPr>
        <w:numPr>
          <w:ilvl w:val="0"/>
          <w:numId w:val="1"/>
        </w:numPr>
      </w:pPr>
      <w:r>
        <w:t>Compare the movements permitted by the different types of articulations.</w:t>
      </w:r>
    </w:p>
    <w:p w14:paraId="68D4655B" w14:textId="77777777" w:rsidR="00235CEB" w:rsidRDefault="00235CEB" w:rsidP="00235CEB">
      <w:pPr>
        <w:numPr>
          <w:ilvl w:val="0"/>
          <w:numId w:val="1"/>
        </w:numPr>
      </w:pPr>
      <w:r>
        <w:t>Differentiate the primary and secondary curves of the spine.</w:t>
      </w:r>
    </w:p>
    <w:p w14:paraId="37414E0B" w14:textId="77777777" w:rsidR="00235CEB" w:rsidRDefault="00235CEB" w:rsidP="00235CEB">
      <w:pPr>
        <w:numPr>
          <w:ilvl w:val="0"/>
          <w:numId w:val="1"/>
        </w:numPr>
      </w:pPr>
      <w:r>
        <w:t>Recognize and identify, radiographically, various skeletal clinical indications to include benign and malignant processes.</w:t>
      </w:r>
    </w:p>
    <w:p w14:paraId="5F5BCABF" w14:textId="26E9317E" w:rsidR="00235CEB" w:rsidRDefault="00235CEB" w:rsidP="00235CEB">
      <w:pPr>
        <w:numPr>
          <w:ilvl w:val="0"/>
          <w:numId w:val="1"/>
        </w:numPr>
      </w:pPr>
      <w:r>
        <w:lastRenderedPageBreak/>
        <w:t>Describe basic positioning and technical factor adjustment necessary to best demonstrate skeletal pathological processes.</w:t>
      </w:r>
    </w:p>
    <w:p w14:paraId="5B1C877D" w14:textId="7086A2A5" w:rsidR="00EE407E" w:rsidRDefault="00EE407E" w:rsidP="00EE407E"/>
    <w:p w14:paraId="781A84C8" w14:textId="3F92B261" w:rsidR="00EE407E" w:rsidRDefault="00EE407E" w:rsidP="00EE407E">
      <w:pPr>
        <w:rPr>
          <w:b/>
          <w:bCs/>
        </w:rPr>
      </w:pPr>
      <w:r>
        <w:rPr>
          <w:b/>
          <w:bCs/>
          <w:u w:val="single"/>
        </w:rPr>
        <w:t>Lab</w:t>
      </w:r>
      <w:r>
        <w:rPr>
          <w:b/>
          <w:bCs/>
        </w:rPr>
        <w:t>:</w:t>
      </w:r>
    </w:p>
    <w:p w14:paraId="79D218E0" w14:textId="0C11459C" w:rsidR="00EE407E" w:rsidRDefault="00EE407E" w:rsidP="00EE407E">
      <w:pPr>
        <w:rPr>
          <w:b/>
          <w:bCs/>
        </w:rPr>
      </w:pPr>
    </w:p>
    <w:p w14:paraId="0DA82B72" w14:textId="2E6025DA" w:rsidR="00EE407E" w:rsidRDefault="00EE407E" w:rsidP="00EE407E">
      <w:pPr>
        <w:pStyle w:val="ListParagraph"/>
        <w:numPr>
          <w:ilvl w:val="0"/>
          <w:numId w:val="2"/>
        </w:numPr>
      </w:pPr>
      <w:r>
        <w:t>Obtain a complete history from the “patient” pertinent to the exam being performed</w:t>
      </w:r>
    </w:p>
    <w:p w14:paraId="3998E52D" w14:textId="2FFF038E" w:rsidR="00EE407E" w:rsidRDefault="00EE407E" w:rsidP="00EE407E">
      <w:pPr>
        <w:pStyle w:val="ListParagraph"/>
        <w:numPr>
          <w:ilvl w:val="0"/>
          <w:numId w:val="2"/>
        </w:numPr>
      </w:pPr>
      <w:r>
        <w:t>Interpret requests for radiographic examinations</w:t>
      </w:r>
    </w:p>
    <w:p w14:paraId="65382BD6" w14:textId="02D65574" w:rsidR="00EE407E" w:rsidRDefault="00EE407E" w:rsidP="00EE407E">
      <w:pPr>
        <w:pStyle w:val="ListParagraph"/>
        <w:numPr>
          <w:ilvl w:val="0"/>
          <w:numId w:val="2"/>
        </w:numPr>
      </w:pPr>
      <w:r>
        <w:t>Manipulate radiographic equipment properly</w:t>
      </w:r>
    </w:p>
    <w:p w14:paraId="739901DA" w14:textId="55B1F25F" w:rsidR="00EE407E" w:rsidRDefault="00EE407E" w:rsidP="00EE407E">
      <w:pPr>
        <w:pStyle w:val="ListParagraph"/>
        <w:numPr>
          <w:ilvl w:val="0"/>
          <w:numId w:val="2"/>
        </w:numPr>
      </w:pPr>
      <w:r>
        <w:t>Develop the proper technical factors that need to be employed for specific human body examinations</w:t>
      </w:r>
    </w:p>
    <w:p w14:paraId="26AC0CF1" w14:textId="4F4F996B" w:rsidR="00EE407E" w:rsidRDefault="00EE407E" w:rsidP="00EE407E">
      <w:pPr>
        <w:pStyle w:val="ListParagraph"/>
        <w:numPr>
          <w:ilvl w:val="0"/>
          <w:numId w:val="2"/>
        </w:numPr>
      </w:pPr>
      <w:r>
        <w:t>Properly position the “patient” for specific projections</w:t>
      </w:r>
    </w:p>
    <w:p w14:paraId="3BBD8B31" w14:textId="0EE81A6C" w:rsidR="00EE407E" w:rsidRDefault="00EE407E" w:rsidP="00EE407E">
      <w:pPr>
        <w:pStyle w:val="ListParagraph"/>
        <w:numPr>
          <w:ilvl w:val="0"/>
          <w:numId w:val="2"/>
        </w:numPr>
      </w:pPr>
      <w:r>
        <w:t>Provide evidence of radiographic protection</w:t>
      </w:r>
    </w:p>
    <w:p w14:paraId="794A59CD" w14:textId="490788D9" w:rsidR="00EE407E" w:rsidRDefault="00EE407E" w:rsidP="00EE407E">
      <w:pPr>
        <w:pStyle w:val="ListParagraph"/>
        <w:numPr>
          <w:ilvl w:val="0"/>
          <w:numId w:val="2"/>
        </w:numPr>
      </w:pPr>
      <w:r>
        <w:t>Demonstrate, in a non-energized laboratory, the correct positioning on a phantom</w:t>
      </w:r>
    </w:p>
    <w:p w14:paraId="4119BFC7" w14:textId="03C300C1" w:rsidR="00EE407E" w:rsidRDefault="00EE407E" w:rsidP="00EE407E">
      <w:pPr>
        <w:pStyle w:val="ListParagraph"/>
        <w:numPr>
          <w:ilvl w:val="0"/>
          <w:numId w:val="2"/>
        </w:numPr>
      </w:pPr>
      <w:r>
        <w:t>Critique radiographs for the structures best demonstrated for specific body projections</w:t>
      </w:r>
    </w:p>
    <w:p w14:paraId="6B00A19C" w14:textId="20C0AC3A" w:rsidR="00EE407E" w:rsidRDefault="00EE407E" w:rsidP="00EE407E">
      <w:pPr>
        <w:pStyle w:val="ListParagraph"/>
        <w:numPr>
          <w:ilvl w:val="0"/>
          <w:numId w:val="2"/>
        </w:numPr>
      </w:pPr>
      <w:r>
        <w:t>Determine alternate projections to accommodate, when necessary, the patient’s condition</w:t>
      </w:r>
    </w:p>
    <w:p w14:paraId="1A9BE618" w14:textId="591EEEED" w:rsidR="00EE407E" w:rsidRDefault="00EE407E" w:rsidP="00EE407E">
      <w:pPr>
        <w:pStyle w:val="ListParagraph"/>
        <w:numPr>
          <w:ilvl w:val="0"/>
          <w:numId w:val="2"/>
        </w:numPr>
      </w:pPr>
      <w:r>
        <w:t>Determine the steps to perform specific routine radiographic examinations</w:t>
      </w:r>
    </w:p>
    <w:p w14:paraId="12C0F0CA" w14:textId="7908DBF2" w:rsidR="00EE407E" w:rsidRDefault="00EE407E" w:rsidP="00EE407E">
      <w:pPr>
        <w:pStyle w:val="ListParagraph"/>
        <w:numPr>
          <w:ilvl w:val="0"/>
          <w:numId w:val="2"/>
        </w:numPr>
      </w:pPr>
      <w:r>
        <w:t>Develop critical thinking skills with the use of alternate projections</w:t>
      </w:r>
    </w:p>
    <w:p w14:paraId="1A690AFD" w14:textId="77777777" w:rsidR="000F6165" w:rsidRPr="000F6165" w:rsidRDefault="000F6165" w:rsidP="00EE407E">
      <w:pPr>
        <w:rPr>
          <w:b/>
          <w:bCs/>
        </w:rPr>
      </w:pPr>
    </w:p>
    <w:p w14:paraId="79C33813" w14:textId="4CD75EE6" w:rsidR="00235CEB" w:rsidRDefault="00235CEB" w:rsidP="00235CEB">
      <w:pPr>
        <w:rPr>
          <w:b/>
        </w:rPr>
      </w:pPr>
      <w:r>
        <w:rPr>
          <w:b/>
        </w:rPr>
        <w:t>Major Topics:</w:t>
      </w:r>
    </w:p>
    <w:p w14:paraId="7D6073DE" w14:textId="784A1570" w:rsidR="000F6165" w:rsidRDefault="000F6165" w:rsidP="00235CEB">
      <w:pPr>
        <w:rPr>
          <w:b/>
        </w:rPr>
      </w:pPr>
    </w:p>
    <w:p w14:paraId="4D256B63" w14:textId="22805DB2" w:rsidR="000F6165" w:rsidRPr="000F6165" w:rsidRDefault="000F6165" w:rsidP="00235CEB">
      <w:pPr>
        <w:rPr>
          <w:b/>
        </w:rPr>
      </w:pPr>
      <w:r>
        <w:rPr>
          <w:b/>
          <w:u w:val="single"/>
        </w:rPr>
        <w:t>Lecture</w:t>
      </w:r>
      <w:r>
        <w:rPr>
          <w:b/>
        </w:rPr>
        <w:t>:</w:t>
      </w:r>
    </w:p>
    <w:p w14:paraId="514B3AC5" w14:textId="77777777" w:rsidR="00235CEB" w:rsidRDefault="00235CEB" w:rsidP="00235CEB">
      <w:pPr>
        <w:rPr>
          <w:b/>
        </w:rPr>
      </w:pPr>
    </w:p>
    <w:p w14:paraId="4E1A79CC" w14:textId="77777777" w:rsidR="00235CEB" w:rsidRDefault="00235CEB" w:rsidP="00235CEB">
      <w:pPr>
        <w:ind w:firstLine="360"/>
        <w:rPr>
          <w:b/>
        </w:rPr>
      </w:pPr>
      <w:r>
        <w:t>1.</w:t>
      </w:r>
      <w:r>
        <w:tab/>
        <w:t>Introduction to the Skeletal System</w:t>
      </w:r>
      <w:r>
        <w:rPr>
          <w:b/>
        </w:rPr>
        <w:tab/>
      </w:r>
    </w:p>
    <w:p w14:paraId="68BF65F7" w14:textId="77777777" w:rsidR="00235CEB" w:rsidRDefault="00235CEB" w:rsidP="00235CEB">
      <w:pPr>
        <w:ind w:firstLine="360"/>
      </w:pPr>
      <w:r>
        <w:t>2.</w:t>
      </w:r>
      <w:r>
        <w:rPr>
          <w:b/>
        </w:rPr>
        <w:t xml:space="preserve">   </w:t>
      </w:r>
      <w:r>
        <w:t>Upper Extremity and Shoulder Girdle</w:t>
      </w:r>
    </w:p>
    <w:p w14:paraId="11B7B34A" w14:textId="77777777" w:rsidR="00235CEB" w:rsidRDefault="00235CEB" w:rsidP="00235CEB">
      <w:pPr>
        <w:ind w:left="360"/>
      </w:pPr>
      <w:r>
        <w:t>3.   Lower Extremity and Pelvic Girdle</w:t>
      </w:r>
    </w:p>
    <w:p w14:paraId="4F65C957" w14:textId="77777777" w:rsidR="00235CEB" w:rsidRDefault="00235CEB" w:rsidP="00235CEB">
      <w:r>
        <w:t xml:space="preserve">      4.   Bony Thorax – Sternum and Ribs</w:t>
      </w:r>
    </w:p>
    <w:p w14:paraId="0EE9F5EF" w14:textId="77777777" w:rsidR="00235CEB" w:rsidRDefault="00235CEB" w:rsidP="00235CEB">
      <w:pPr>
        <w:ind w:left="360"/>
      </w:pPr>
      <w:r>
        <w:t>5.   Cervical and Thoracic Spine</w:t>
      </w:r>
    </w:p>
    <w:p w14:paraId="408C97CF" w14:textId="77777777" w:rsidR="00235CEB" w:rsidRDefault="00235CEB" w:rsidP="00235CEB">
      <w:pPr>
        <w:ind w:left="360"/>
      </w:pPr>
      <w:r>
        <w:t>6.   Lumbar Spine, Sacrum, and Coccyx</w:t>
      </w:r>
    </w:p>
    <w:p w14:paraId="6CA8ACB3" w14:textId="4AD73FFC" w:rsidR="00235CEB" w:rsidRDefault="00235CEB" w:rsidP="00235CEB">
      <w:r>
        <w:t xml:space="preserve">      7.   Cranium, Facial Bones, and Paranasal Sinuses</w:t>
      </w:r>
    </w:p>
    <w:p w14:paraId="3EBE899A" w14:textId="2EB1B7BB" w:rsidR="000F6165" w:rsidRDefault="000F6165" w:rsidP="00235CEB"/>
    <w:p w14:paraId="72E25227" w14:textId="57CA1229" w:rsidR="000F6165" w:rsidRDefault="000F6165" w:rsidP="00235CEB">
      <w:pPr>
        <w:rPr>
          <w:b/>
          <w:bCs/>
        </w:rPr>
      </w:pPr>
      <w:r>
        <w:rPr>
          <w:b/>
          <w:bCs/>
          <w:u w:val="single"/>
        </w:rPr>
        <w:t>Lab</w:t>
      </w:r>
      <w:r>
        <w:rPr>
          <w:b/>
          <w:bCs/>
        </w:rPr>
        <w:t>:</w:t>
      </w:r>
    </w:p>
    <w:p w14:paraId="4A9296FE" w14:textId="74B76CC1" w:rsidR="000F6165" w:rsidRDefault="000F6165" w:rsidP="00235CEB">
      <w:pPr>
        <w:rPr>
          <w:b/>
          <w:bCs/>
        </w:rPr>
      </w:pPr>
    </w:p>
    <w:p w14:paraId="66E7A2D9" w14:textId="77777777" w:rsidR="000F6165" w:rsidRPr="000F6165" w:rsidRDefault="000F6165" w:rsidP="000F6165">
      <w:pPr>
        <w:widowControl w:val="0"/>
        <w:autoSpaceDE w:val="0"/>
        <w:autoSpaceDN w:val="0"/>
        <w:adjustRightInd w:val="0"/>
        <w:rPr>
          <w:lang w:val="en"/>
        </w:rPr>
      </w:pPr>
      <w:r>
        <w:rPr>
          <w:b/>
          <w:bCs/>
        </w:rPr>
        <w:t xml:space="preserve">      </w:t>
      </w:r>
      <w:r w:rsidRPr="000F6165">
        <w:rPr>
          <w:lang w:val="en"/>
        </w:rPr>
        <w:t>1.  Introduction to Radiographic Procedures</w:t>
      </w:r>
    </w:p>
    <w:p w14:paraId="64E55AF2"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a.  Humerus and Shoulder Girdle</w:t>
      </w:r>
    </w:p>
    <w:p w14:paraId="4DDEDDFD"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b.  Lower Limb</w:t>
      </w:r>
    </w:p>
    <w:p w14:paraId="79F71836"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c.  Femur and Pelvic Girdle</w:t>
      </w:r>
    </w:p>
    <w:p w14:paraId="1768BFA3"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d.  Bony Thorax - Sternum and Ribs</w:t>
      </w:r>
    </w:p>
    <w:p w14:paraId="288C98F9"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e.  Cervical and Thoracic Spine</w:t>
      </w:r>
    </w:p>
    <w:p w14:paraId="34D54A3F"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f.  Lumbar Spine, Sacrum and Coccyx</w:t>
      </w:r>
    </w:p>
    <w:p w14:paraId="758E18CB" w14:textId="73E93A95" w:rsidR="000F6165" w:rsidRDefault="000F6165" w:rsidP="000F6165">
      <w:pPr>
        <w:widowControl w:val="0"/>
        <w:autoSpaceDE w:val="0"/>
        <w:autoSpaceDN w:val="0"/>
        <w:adjustRightInd w:val="0"/>
        <w:spacing w:line="276" w:lineRule="auto"/>
        <w:rPr>
          <w:lang w:val="en"/>
        </w:rPr>
      </w:pPr>
      <w:r w:rsidRPr="000F6165">
        <w:rPr>
          <w:lang w:val="en"/>
        </w:rPr>
        <w:tab/>
        <w:t>g.  C-arm Demonstration</w:t>
      </w:r>
    </w:p>
    <w:p w14:paraId="0516F600" w14:textId="4C4CDEDB"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2.  Supervised Laboratory Practice</w:t>
      </w:r>
    </w:p>
    <w:p w14:paraId="4E85E065" w14:textId="3C0E4F00" w:rsidR="000F6165" w:rsidRPr="000F6165" w:rsidRDefault="000F6165" w:rsidP="000F6165">
      <w:pPr>
        <w:widowControl w:val="0"/>
        <w:autoSpaceDE w:val="0"/>
        <w:autoSpaceDN w:val="0"/>
        <w:adjustRightInd w:val="0"/>
        <w:spacing w:line="276" w:lineRule="auto"/>
        <w:ind w:firstLine="720"/>
        <w:rPr>
          <w:lang w:val="en"/>
        </w:rPr>
      </w:pPr>
      <w:r w:rsidRPr="000F6165">
        <w:rPr>
          <w:lang w:val="en"/>
        </w:rPr>
        <w:t>a.  Humerus and Shoulder Girdle</w:t>
      </w:r>
    </w:p>
    <w:p w14:paraId="00FE7017"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b.  Lower Limb</w:t>
      </w:r>
    </w:p>
    <w:p w14:paraId="3C1EDD53"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c.  Femur and Pelvic Girdle</w:t>
      </w:r>
    </w:p>
    <w:p w14:paraId="071D9120"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d.  Bony Thorax - Sternum and Ribs</w:t>
      </w:r>
    </w:p>
    <w:p w14:paraId="14551AA5"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e.  Cervical and Thoracic Spine</w:t>
      </w:r>
    </w:p>
    <w:p w14:paraId="1FEBF141"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f.  Lumbar Spine, Sacrum and Coccyx</w:t>
      </w:r>
    </w:p>
    <w:p w14:paraId="574468DD" w14:textId="614CEF74" w:rsidR="000F6165" w:rsidRPr="000F6165" w:rsidRDefault="000F6165" w:rsidP="000F6165">
      <w:pPr>
        <w:widowControl w:val="0"/>
        <w:autoSpaceDE w:val="0"/>
        <w:autoSpaceDN w:val="0"/>
        <w:adjustRightInd w:val="0"/>
        <w:spacing w:line="276" w:lineRule="auto"/>
        <w:rPr>
          <w:lang w:val="en"/>
        </w:rPr>
      </w:pPr>
      <w:r w:rsidRPr="000F6165">
        <w:rPr>
          <w:lang w:val="en"/>
        </w:rPr>
        <w:lastRenderedPageBreak/>
        <w:tab/>
        <w:t>g.  C-arm Demonstration</w:t>
      </w:r>
    </w:p>
    <w:p w14:paraId="6B31FBDF" w14:textId="74ED034D"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3.  Introduction to C - arm equipment</w:t>
      </w:r>
    </w:p>
    <w:p w14:paraId="779892DE"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t>a.  Safety</w:t>
      </w:r>
    </w:p>
    <w:p w14:paraId="519793B8" w14:textId="43A495A3" w:rsidR="000F6165" w:rsidRPr="000F6165" w:rsidRDefault="000F6165" w:rsidP="000F6165">
      <w:pPr>
        <w:widowControl w:val="0"/>
        <w:autoSpaceDE w:val="0"/>
        <w:autoSpaceDN w:val="0"/>
        <w:adjustRightInd w:val="0"/>
        <w:spacing w:line="276" w:lineRule="auto"/>
        <w:rPr>
          <w:lang w:val="en"/>
        </w:rPr>
      </w:pPr>
      <w:r w:rsidRPr="000F6165">
        <w:rPr>
          <w:lang w:val="en"/>
        </w:rPr>
        <w:tab/>
        <w:t>b.  Operation of equipment</w:t>
      </w:r>
    </w:p>
    <w:p w14:paraId="1C569E89" w14:textId="1C0D6103"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4.  Rad Review board assignments</w:t>
      </w:r>
    </w:p>
    <w:p w14:paraId="420CA8AA" w14:textId="02EA5C72" w:rsidR="000F6165" w:rsidRPr="000F6165" w:rsidRDefault="000F6165" w:rsidP="000F6165">
      <w:pPr>
        <w:widowControl w:val="0"/>
        <w:autoSpaceDE w:val="0"/>
        <w:autoSpaceDN w:val="0"/>
        <w:adjustRightInd w:val="0"/>
        <w:spacing w:line="276" w:lineRule="auto"/>
        <w:rPr>
          <w:lang w:val="en"/>
        </w:rPr>
      </w:pPr>
      <w:r>
        <w:rPr>
          <w:lang w:val="en"/>
        </w:rPr>
        <w:t xml:space="preserve">    </w:t>
      </w:r>
      <w:r w:rsidRPr="000F6165">
        <w:rPr>
          <w:lang w:val="en"/>
        </w:rPr>
        <w:t>5.  Board Vitals assignments</w:t>
      </w:r>
    </w:p>
    <w:p w14:paraId="7AAF52C1" w14:textId="77777777" w:rsidR="000F6165" w:rsidRPr="000F6165" w:rsidRDefault="000F6165" w:rsidP="000F6165">
      <w:pPr>
        <w:widowControl w:val="0"/>
        <w:autoSpaceDE w:val="0"/>
        <w:autoSpaceDN w:val="0"/>
        <w:adjustRightInd w:val="0"/>
        <w:spacing w:line="276" w:lineRule="auto"/>
        <w:rPr>
          <w:lang w:val="en"/>
        </w:rPr>
      </w:pPr>
    </w:p>
    <w:p w14:paraId="33069D84" w14:textId="77777777" w:rsidR="000F6165" w:rsidRPr="000F6165" w:rsidRDefault="000F6165" w:rsidP="000F6165">
      <w:pPr>
        <w:widowControl w:val="0"/>
        <w:autoSpaceDE w:val="0"/>
        <w:autoSpaceDN w:val="0"/>
        <w:adjustRightInd w:val="0"/>
        <w:spacing w:line="276" w:lineRule="auto"/>
        <w:rPr>
          <w:lang w:val="en"/>
        </w:rPr>
      </w:pPr>
    </w:p>
    <w:p w14:paraId="1FD59DE8" w14:textId="77777777" w:rsidR="000F6165" w:rsidRPr="000F6165" w:rsidRDefault="000F6165" w:rsidP="000F6165">
      <w:pPr>
        <w:widowControl w:val="0"/>
        <w:autoSpaceDE w:val="0"/>
        <w:autoSpaceDN w:val="0"/>
        <w:adjustRightInd w:val="0"/>
        <w:spacing w:line="276" w:lineRule="auto"/>
        <w:rPr>
          <w:lang w:val="en"/>
        </w:rPr>
      </w:pPr>
    </w:p>
    <w:p w14:paraId="611795A9" w14:textId="77777777" w:rsidR="000F6165" w:rsidRPr="000F6165" w:rsidRDefault="000F6165" w:rsidP="000F6165">
      <w:pPr>
        <w:widowControl w:val="0"/>
        <w:autoSpaceDE w:val="0"/>
        <w:autoSpaceDN w:val="0"/>
        <w:adjustRightInd w:val="0"/>
        <w:spacing w:line="276" w:lineRule="auto"/>
        <w:rPr>
          <w:lang w:val="en"/>
        </w:rPr>
      </w:pPr>
      <w:r w:rsidRPr="000F6165">
        <w:rPr>
          <w:lang w:val="en"/>
        </w:rPr>
        <w:tab/>
      </w:r>
    </w:p>
    <w:p w14:paraId="3BD42A30" w14:textId="60D56011" w:rsidR="000F6165" w:rsidRPr="000F6165" w:rsidRDefault="000F6165" w:rsidP="00235CEB">
      <w:pPr>
        <w:rPr>
          <w:b/>
          <w:bCs/>
        </w:rPr>
      </w:pPr>
    </w:p>
    <w:p w14:paraId="1DF63A54" w14:textId="77777777" w:rsidR="00235CEB" w:rsidRPr="000F6165" w:rsidRDefault="00235CEB" w:rsidP="00235CEB">
      <w:r w:rsidRPr="000F6165">
        <w:t xml:space="preserve">     </w:t>
      </w:r>
    </w:p>
    <w:p w14:paraId="0A286031" w14:textId="4AD4ED76" w:rsidR="00235CEB" w:rsidRPr="000F6165" w:rsidRDefault="008E350E" w:rsidP="00235CEB">
      <w:r>
        <w:t>RS 2/</w:t>
      </w:r>
      <w:r w:rsidR="007F6976">
        <w:t>9</w:t>
      </w:r>
      <w:r>
        <w:t>/23</w:t>
      </w:r>
    </w:p>
    <w:p w14:paraId="49FEE9B4" w14:textId="77777777" w:rsidR="00235CEB" w:rsidRPr="000F6165" w:rsidRDefault="00235CEB" w:rsidP="00235CEB">
      <w:pPr>
        <w:jc w:val="center"/>
      </w:pPr>
    </w:p>
    <w:p w14:paraId="5358772E" w14:textId="77777777" w:rsidR="00235CEB" w:rsidRPr="000F6165" w:rsidRDefault="00235CEB" w:rsidP="00235CEB"/>
    <w:p w14:paraId="03E102EC" w14:textId="77777777" w:rsidR="00235CEB" w:rsidRPr="000F6165" w:rsidRDefault="00235CEB" w:rsidP="00235CEB"/>
    <w:p w14:paraId="6A39B7BA" w14:textId="77777777" w:rsidR="00235CEB" w:rsidRPr="000F6165" w:rsidRDefault="00235CEB" w:rsidP="00235CEB"/>
    <w:p w14:paraId="434A49EA" w14:textId="77777777" w:rsidR="00235CEB" w:rsidRPr="000F6165" w:rsidRDefault="00235CEB" w:rsidP="00235CEB">
      <w:pPr>
        <w:ind w:left="360"/>
      </w:pPr>
    </w:p>
    <w:p w14:paraId="14026CB4" w14:textId="77777777" w:rsidR="00235CEB" w:rsidRPr="000F6165" w:rsidRDefault="00235CEB" w:rsidP="00235CEB">
      <w:pPr>
        <w:rPr>
          <w:b/>
        </w:rPr>
      </w:pPr>
    </w:p>
    <w:p w14:paraId="3C10EEF0" w14:textId="77777777" w:rsidR="00235CEB" w:rsidRPr="000F6165" w:rsidRDefault="00235CEB" w:rsidP="00235CEB"/>
    <w:p w14:paraId="70AB33D8" w14:textId="77777777" w:rsidR="008203BF" w:rsidRPr="000F6165" w:rsidRDefault="008203BF"/>
    <w:sectPr w:rsidR="008203BF" w:rsidRPr="000F6165" w:rsidSect="009648FD">
      <w:pgSz w:w="12240" w:h="15840"/>
      <w:pgMar w:top="1080" w:right="16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626"/>
    <w:multiLevelType w:val="hybridMultilevel"/>
    <w:tmpl w:val="020E443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5BE944E8"/>
    <w:multiLevelType w:val="hybridMultilevel"/>
    <w:tmpl w:val="AEBE5CC4"/>
    <w:lvl w:ilvl="0" w:tplc="B35A280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325132381">
    <w:abstractNumId w:val="0"/>
  </w:num>
  <w:num w:numId="2" w16cid:durableId="432482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EB"/>
    <w:rsid w:val="000F6165"/>
    <w:rsid w:val="00185119"/>
    <w:rsid w:val="00235CEB"/>
    <w:rsid w:val="004754A5"/>
    <w:rsid w:val="007F6976"/>
    <w:rsid w:val="008203BF"/>
    <w:rsid w:val="0085471A"/>
    <w:rsid w:val="008E350E"/>
    <w:rsid w:val="00C94636"/>
    <w:rsid w:val="00E227BB"/>
    <w:rsid w:val="00E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9883"/>
  <w15:chartTrackingRefBased/>
  <w15:docId w15:val="{48520A98-2BEB-4372-911A-9346F732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54A5"/>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A5"/>
    <w:rPr>
      <w:rFonts w:ascii="Arial" w:eastAsia="Times New Roman" w:hAnsi="Arial" w:cs="Times New Roman"/>
      <w:sz w:val="24"/>
      <w:szCs w:val="20"/>
    </w:rPr>
  </w:style>
  <w:style w:type="paragraph" w:styleId="ListParagraph">
    <w:name w:val="List Paragraph"/>
    <w:basedOn w:val="Normal"/>
    <w:uiPriority w:val="34"/>
    <w:qFormat/>
    <w:rsid w:val="00EE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8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Sbiroli</dc:creator>
  <cp:keywords/>
  <dc:description/>
  <cp:lastModifiedBy>Renee Sbiroli</cp:lastModifiedBy>
  <cp:revision>7</cp:revision>
  <dcterms:created xsi:type="dcterms:W3CDTF">2023-02-08T19:37:00Z</dcterms:created>
  <dcterms:modified xsi:type="dcterms:W3CDTF">2024-01-11T06:07:00Z</dcterms:modified>
</cp:coreProperties>
</file>