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61CAC861" w:rsidR="00B76404" w:rsidRPr="00DF2AC0" w:rsidRDefault="00245AEE" w:rsidP="00B76404">
      <w:pPr>
        <w:ind w:left="720"/>
        <w:rPr>
          <w:rFonts w:ascii="Times New Roman" w:hAnsi="Times New Roman" w:cs="Times New Roman"/>
        </w:rPr>
      </w:pPr>
      <w:r>
        <w:rPr>
          <w:rFonts w:ascii="Times New Roman" w:hAnsi="Times New Roman" w:cs="Times New Roman"/>
          <w:b/>
          <w:bCs/>
        </w:rPr>
        <w:t>RT</w:t>
      </w:r>
      <w:r w:rsidR="00F5664B">
        <w:rPr>
          <w:rFonts w:ascii="Times New Roman" w:hAnsi="Times New Roman" w:cs="Times New Roman"/>
          <w:b/>
          <w:bCs/>
        </w:rPr>
        <w:t>20</w:t>
      </w:r>
      <w:r w:rsidR="00D20586">
        <w:rPr>
          <w:rFonts w:ascii="Times New Roman" w:hAnsi="Times New Roman" w:cs="Times New Roman"/>
          <w:b/>
          <w:bCs/>
        </w:rPr>
        <w:t>2</w:t>
      </w:r>
      <w:r w:rsidR="00DF43A6">
        <w:rPr>
          <w:rFonts w:ascii="Times New Roman" w:hAnsi="Times New Roman" w:cs="Times New Roman"/>
          <w:b/>
          <w:bCs/>
        </w:rPr>
        <w:t xml:space="preserve"> </w:t>
      </w:r>
      <w:r w:rsidR="00D20586">
        <w:rPr>
          <w:rFonts w:ascii="Times New Roman" w:hAnsi="Times New Roman" w:cs="Times New Roman"/>
          <w:b/>
          <w:bCs/>
        </w:rPr>
        <w:t>Clinical Education Advanced</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691943">
        <w:rPr>
          <w:rFonts w:ascii="Times New Roman" w:hAnsi="Times New Roman" w:cs="Times New Roman"/>
          <w:b/>
          <w:bCs/>
        </w:rPr>
        <w:t xml:space="preserve">                          </w:t>
      </w:r>
      <w:r w:rsidR="00D20586">
        <w:rPr>
          <w:rFonts w:ascii="Times New Roman" w:hAnsi="Times New Roman" w:cs="Times New Roman"/>
          <w:b/>
          <w:bCs/>
        </w:rPr>
        <w:t xml:space="preserve">       </w:t>
      </w:r>
      <w:r w:rsidR="00691943">
        <w:rPr>
          <w:rFonts w:ascii="Times New Roman" w:hAnsi="Times New Roman" w:cs="Times New Roman"/>
          <w:b/>
          <w:bCs/>
        </w:rPr>
        <w:t xml:space="preserve"> </w:t>
      </w:r>
      <w:r w:rsidR="00F5664B">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D20586">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w:t>
      </w:r>
      <w:r w:rsidR="00D20586">
        <w:rPr>
          <w:rFonts w:ascii="Times New Roman" w:hAnsi="Times New Roman" w:cs="Times New Roman"/>
        </w:rPr>
        <w:t>18</w:t>
      </w:r>
      <w:r w:rsidR="007C33EF">
        <w:rPr>
          <w:rFonts w:ascii="Times New Roman" w:hAnsi="Times New Roman" w:cs="Times New Roman"/>
        </w:rPr>
        <w:t xml:space="preserve">, </w:t>
      </w:r>
      <w:r w:rsidR="00283E5C">
        <w:rPr>
          <w:rFonts w:ascii="Times New Roman" w:hAnsi="Times New Roman" w:cs="Times New Roman"/>
        </w:rPr>
        <w:t>CR-</w:t>
      </w:r>
      <w:r w:rsidR="00D20586">
        <w:rPr>
          <w:rFonts w:ascii="Times New Roman" w:hAnsi="Times New Roman" w:cs="Times New Roman"/>
        </w:rPr>
        <w:t>6</w:t>
      </w:r>
    </w:p>
    <w:p w14:paraId="735E52B4" w14:textId="6039AD04" w:rsidR="005224BF" w:rsidRPr="00B47A03" w:rsidRDefault="00661918" w:rsidP="00DF43A6">
      <w:pPr>
        <w:shd w:val="clear" w:color="auto" w:fill="FFFFFF"/>
        <w:spacing w:after="0" w:line="240" w:lineRule="auto"/>
        <w:ind w:left="720"/>
        <w:rPr>
          <w:rFonts w:ascii="Times New Roman" w:eastAsia="Arial Unicode MS" w:hAnsi="Times New Roman" w:cs="Times New Roman"/>
          <w:snapToGrid w:val="0"/>
          <w:sz w:val="20"/>
          <w:szCs w:val="20"/>
        </w:rPr>
      </w:pPr>
      <w:r w:rsidRPr="00661918">
        <w:rPr>
          <w:rFonts w:ascii="Times New Roman" w:eastAsia="Arial Unicode MS" w:hAnsi="Times New Roman" w:cs="Times New Roman"/>
          <w:snapToGrid w:val="0"/>
          <w:sz w:val="20"/>
          <w:szCs w:val="20"/>
        </w:rPr>
        <w:t xml:space="preserve">This course provides advanced clinical experience in day-to-day real-life situations in health care which are </w:t>
      </w:r>
      <w:r w:rsidRPr="00B47A03">
        <w:rPr>
          <w:rFonts w:ascii="Times New Roman" w:eastAsia="Arial Unicode MS" w:hAnsi="Times New Roman" w:cs="Times New Roman"/>
          <w:snapToGrid w:val="0"/>
          <w:sz w:val="20"/>
          <w:szCs w:val="20"/>
        </w:rPr>
        <w:t>essential to foster a professional demeanor, compassionate behavior, desirable work ethic, and the skills necessary to perform radiographic procedures and produce radiographic images for diagnosis. Students develop clinical skills which complement the clinical competencies learned.</w:t>
      </w:r>
      <w:r w:rsidR="00BB1263" w:rsidRPr="00B47A03">
        <w:rPr>
          <w:rFonts w:ascii="Times New Roman" w:eastAsia="Arial Unicode MS" w:hAnsi="Times New Roman" w:cs="Times New Roman"/>
          <w:snapToGrid w:val="0"/>
          <w:sz w:val="20"/>
          <w:szCs w:val="20"/>
        </w:rPr>
        <w:t xml:space="preserve"> </w:t>
      </w:r>
    </w:p>
    <w:p w14:paraId="61DFA1D2" w14:textId="77777777" w:rsidR="00994083" w:rsidRPr="00994083" w:rsidRDefault="00994083"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4BA01974"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9F1FA4" w:rsidRPr="009F1FA4">
        <w:rPr>
          <w:rFonts w:ascii="Times New Roman" w:hAnsi="Times New Roman" w:cs="Times New Roman"/>
        </w:rPr>
        <w:t>RT108 Clinical Education Intermediate II.</w:t>
      </w:r>
    </w:p>
    <w:p w14:paraId="45B344CB" w14:textId="50DC5EBB" w:rsidR="00B47A03" w:rsidRDefault="00245AEE" w:rsidP="00B47A03">
      <w:pPr>
        <w:ind w:left="720"/>
        <w:rPr>
          <w:rFonts w:ascii="Times New Roman" w:hAnsi="Times New Roman" w:cs="Times New Roman"/>
          <w:strike/>
          <w:color w:val="FF0000"/>
        </w:rPr>
      </w:pPr>
      <w:r>
        <w:rPr>
          <w:rFonts w:ascii="Times New Roman" w:hAnsi="Times New Roman" w:cs="Times New Roman"/>
          <w:b/>
          <w:bCs/>
        </w:rPr>
        <w:t>Corequisites:</w:t>
      </w:r>
      <w:r>
        <w:rPr>
          <w:rFonts w:ascii="Times New Roman" w:hAnsi="Times New Roman" w:cs="Times New Roman"/>
        </w:rPr>
        <w:t xml:space="preserve"> </w:t>
      </w:r>
      <w:r w:rsidR="009F1FA4" w:rsidRPr="009F1FA4">
        <w:rPr>
          <w:rFonts w:ascii="Times New Roman" w:hAnsi="Times New Roman" w:cs="Times New Roman"/>
        </w:rPr>
        <w:t>RT109 Radiation Biology I, RT200 Advanced Procedures/Sectional Anatomy, RT201 Image Production &amp; Evaluation II.</w:t>
      </w:r>
    </w:p>
    <w:p w14:paraId="37ECDA3D" w14:textId="23426898" w:rsidR="00B76404" w:rsidRPr="00066FCD" w:rsidRDefault="00B76404" w:rsidP="00B47A03">
      <w:pPr>
        <w:ind w:left="720"/>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692F9B5E" w14:textId="543D3E42"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Apply the competencies learned in RT and Anatomy &amp; Physiology courses from</w:t>
      </w:r>
      <w:r>
        <w:rPr>
          <w:rFonts w:ascii="Times New Roman" w:hAnsi="Times New Roman" w:cs="Times New Roman"/>
          <w:sz w:val="20"/>
          <w:szCs w:val="20"/>
        </w:rPr>
        <w:t xml:space="preserve"> </w:t>
      </w:r>
      <w:r w:rsidRPr="00D20586">
        <w:rPr>
          <w:rFonts w:ascii="Times New Roman" w:hAnsi="Times New Roman" w:cs="Times New Roman"/>
          <w:sz w:val="20"/>
          <w:szCs w:val="20"/>
        </w:rPr>
        <w:t>previous semesters.</w:t>
      </w:r>
    </w:p>
    <w:p w14:paraId="626843EE" w14:textId="6F52BADB"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Continue to build on and perfect the competencies achieved in RT 103, RT107, and RT 108 regarding patient-oriented goals, skills, and personal/professional goals as identified in the syllabi for RT 103, RT 107, and RT 108 and the MVCC Rad Tech Clinical Competency Booklet.</w:t>
      </w:r>
    </w:p>
    <w:p w14:paraId="5502F90C"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Adhere to all polices/procedures as indicated in the MVCC Rad. Tech. Student Clinical Competency Booklet and MVCC Rad. Tech. Clinical Experience Binder including clinical attendance, dress code, direct/indirect supervision, repeat exposure supervision, etc.</w:t>
      </w:r>
    </w:p>
    <w:p w14:paraId="6E19174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Competently perform the basic routine procedures evaluated during the semester's clinical competency tests and develop mastery in performing procedures on which already successfully competency tested.</w:t>
      </w:r>
    </w:p>
    <w:p w14:paraId="539FCBEC"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 xml:space="preserve">Identify and manipulate equipment, supplies and set up for basic routine exams in assigned radiographic areas. </w:t>
      </w:r>
    </w:p>
    <w:p w14:paraId="345F0CC1"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Process radiographic image receptors accurately.</w:t>
      </w:r>
    </w:p>
    <w:p w14:paraId="3D7910CB"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Identify the patient services available within the department.</w:t>
      </w:r>
    </w:p>
    <w:p w14:paraId="68861CE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Identify the public/patient safety procedures within the clinical education center.</w:t>
      </w:r>
    </w:p>
    <w:p w14:paraId="7C10A07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Utilize the proper clerical protocols for the patient's medical record.</w:t>
      </w:r>
    </w:p>
    <w:p w14:paraId="24E9C6EF"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Begin to develop image evaluation skills at formal/informal image analysis sessions.</w:t>
      </w:r>
    </w:p>
    <w:p w14:paraId="37818B7A"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Develop attitudes and skills needed as an effective radiology professional.</w:t>
      </w:r>
    </w:p>
    <w:p w14:paraId="6548BD47" w14:textId="3BB017CD" w:rsidR="00F5664B" w:rsidRPr="00F5664B" w:rsidRDefault="00F5664B" w:rsidP="00D20586">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7DFB232"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Physical Facilities Awareness and Readiness</w:t>
      </w:r>
    </w:p>
    <w:p w14:paraId="3BC40EF7"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Image Identification and Processing</w:t>
      </w:r>
    </w:p>
    <w:p w14:paraId="6B7EFBA9"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Equipment Manipulation</w:t>
      </w:r>
    </w:p>
    <w:p w14:paraId="01896BBF"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Image Analysis</w:t>
      </w:r>
    </w:p>
    <w:p w14:paraId="0FF740DA"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Patient-Intern Relationship</w:t>
      </w:r>
    </w:p>
    <w:p w14:paraId="1B7FA318"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Radiation Protection</w:t>
      </w:r>
    </w:p>
    <w:p w14:paraId="0AA0A208"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Professionalism</w:t>
      </w:r>
    </w:p>
    <w:p w14:paraId="4F74C19E"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Radiographic Skills</w:t>
      </w:r>
    </w:p>
    <w:p w14:paraId="65CBFF05" w14:textId="542C71DA" w:rsidR="00A80E6F" w:rsidRPr="00691943" w:rsidRDefault="00A80E6F" w:rsidP="00D20586">
      <w:pPr>
        <w:pStyle w:val="ListParagraph"/>
        <w:ind w:left="1440"/>
        <w:rPr>
          <w:rFonts w:ascii="Times New Roman" w:hAnsi="Times New Roman" w:cs="Times New Roman"/>
          <w:sz w:val="20"/>
          <w:szCs w:val="20"/>
        </w:rPr>
      </w:pPr>
    </w:p>
    <w:sectPr w:rsidR="00A80E6F" w:rsidRPr="006919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3A9EE" w14:textId="77777777" w:rsidR="00FF337D" w:rsidRDefault="00FF337D" w:rsidP="00DF2AC0">
      <w:pPr>
        <w:spacing w:after="0" w:line="240" w:lineRule="auto"/>
      </w:pPr>
      <w:r>
        <w:separator/>
      </w:r>
    </w:p>
  </w:endnote>
  <w:endnote w:type="continuationSeparator" w:id="0">
    <w:p w14:paraId="4CFBE68E" w14:textId="77777777" w:rsidR="00FF337D" w:rsidRDefault="00FF337D"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B1462" w14:textId="77777777" w:rsidR="00FF337D" w:rsidRDefault="00FF337D" w:rsidP="00DF2AC0">
      <w:pPr>
        <w:spacing w:after="0" w:line="240" w:lineRule="auto"/>
      </w:pPr>
      <w:r>
        <w:separator/>
      </w:r>
    </w:p>
  </w:footnote>
  <w:footnote w:type="continuationSeparator" w:id="0">
    <w:p w14:paraId="4930DA42" w14:textId="77777777" w:rsidR="00FF337D" w:rsidRDefault="00FF337D"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85F14"/>
    <w:rsid w:val="000D2987"/>
    <w:rsid w:val="000D430A"/>
    <w:rsid w:val="00103752"/>
    <w:rsid w:val="00132B89"/>
    <w:rsid w:val="00142244"/>
    <w:rsid w:val="00163573"/>
    <w:rsid w:val="00176EDA"/>
    <w:rsid w:val="001854CF"/>
    <w:rsid w:val="00196485"/>
    <w:rsid w:val="001A37A4"/>
    <w:rsid w:val="001B32B7"/>
    <w:rsid w:val="001F6FCC"/>
    <w:rsid w:val="002023AD"/>
    <w:rsid w:val="00217CBA"/>
    <w:rsid w:val="00245AEE"/>
    <w:rsid w:val="00257403"/>
    <w:rsid w:val="00260328"/>
    <w:rsid w:val="002604F2"/>
    <w:rsid w:val="00275969"/>
    <w:rsid w:val="00283E5C"/>
    <w:rsid w:val="00284939"/>
    <w:rsid w:val="002919AA"/>
    <w:rsid w:val="002C0251"/>
    <w:rsid w:val="002C7A37"/>
    <w:rsid w:val="002D0773"/>
    <w:rsid w:val="002F0CE9"/>
    <w:rsid w:val="002F3F94"/>
    <w:rsid w:val="00300A21"/>
    <w:rsid w:val="003142F7"/>
    <w:rsid w:val="003B6DC3"/>
    <w:rsid w:val="003C3AE5"/>
    <w:rsid w:val="003E6116"/>
    <w:rsid w:val="004223C4"/>
    <w:rsid w:val="00473D70"/>
    <w:rsid w:val="004A1A3E"/>
    <w:rsid w:val="004A3143"/>
    <w:rsid w:val="004A602A"/>
    <w:rsid w:val="004C6D3A"/>
    <w:rsid w:val="004E36C7"/>
    <w:rsid w:val="005224BF"/>
    <w:rsid w:val="0052590D"/>
    <w:rsid w:val="005630BB"/>
    <w:rsid w:val="00622D03"/>
    <w:rsid w:val="00661918"/>
    <w:rsid w:val="00691943"/>
    <w:rsid w:val="006B2033"/>
    <w:rsid w:val="006B342E"/>
    <w:rsid w:val="006C564F"/>
    <w:rsid w:val="00700534"/>
    <w:rsid w:val="00716FC7"/>
    <w:rsid w:val="007A691B"/>
    <w:rsid w:val="007C33EF"/>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D1677"/>
    <w:rsid w:val="009E4B99"/>
    <w:rsid w:val="009F1FA4"/>
    <w:rsid w:val="00A5072C"/>
    <w:rsid w:val="00A6097E"/>
    <w:rsid w:val="00A64935"/>
    <w:rsid w:val="00A80E6F"/>
    <w:rsid w:val="00A92AB6"/>
    <w:rsid w:val="00AA0FA8"/>
    <w:rsid w:val="00AE1AFF"/>
    <w:rsid w:val="00AF23EC"/>
    <w:rsid w:val="00B13600"/>
    <w:rsid w:val="00B164A4"/>
    <w:rsid w:val="00B47A03"/>
    <w:rsid w:val="00B559C4"/>
    <w:rsid w:val="00B71E16"/>
    <w:rsid w:val="00B76404"/>
    <w:rsid w:val="00BA147F"/>
    <w:rsid w:val="00BB1263"/>
    <w:rsid w:val="00C17160"/>
    <w:rsid w:val="00C255B6"/>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3C9A"/>
    <w:rsid w:val="00E2433D"/>
    <w:rsid w:val="00E330C0"/>
    <w:rsid w:val="00E43E8C"/>
    <w:rsid w:val="00E528F6"/>
    <w:rsid w:val="00E81CF1"/>
    <w:rsid w:val="00E838FD"/>
    <w:rsid w:val="00EA40E4"/>
    <w:rsid w:val="00EC5C6B"/>
    <w:rsid w:val="00EC7CE9"/>
    <w:rsid w:val="00EF3A14"/>
    <w:rsid w:val="00F54236"/>
    <w:rsid w:val="00F5664B"/>
    <w:rsid w:val="00F7780B"/>
    <w:rsid w:val="00F81E01"/>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10</cp:revision>
  <dcterms:created xsi:type="dcterms:W3CDTF">2023-07-18T13:40:00Z</dcterms:created>
  <dcterms:modified xsi:type="dcterms:W3CDTF">2024-06-24T14:12:00Z</dcterms:modified>
</cp:coreProperties>
</file>