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ACCB" w14:textId="0ED5025D" w:rsidR="004758BA" w:rsidRPr="004758BA" w:rsidRDefault="004758BA" w:rsidP="0047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8BA">
        <w:rPr>
          <w:rFonts w:ascii="Times New Roman" w:hAnsi="Times New Roman" w:cs="Times New Roman"/>
          <w:b/>
          <w:bCs/>
          <w:sz w:val="24"/>
          <w:szCs w:val="24"/>
        </w:rPr>
        <w:t>Mohawk Valley Community College</w:t>
      </w:r>
    </w:p>
    <w:p w14:paraId="7AB42242" w14:textId="1CC8680E" w:rsidR="004758BA" w:rsidRPr="004758BA" w:rsidRDefault="004758BA" w:rsidP="0047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8BA">
        <w:rPr>
          <w:rFonts w:ascii="Times New Roman" w:hAnsi="Times New Roman" w:cs="Times New Roman"/>
          <w:b/>
          <w:bCs/>
          <w:sz w:val="24"/>
          <w:szCs w:val="24"/>
        </w:rPr>
        <w:t>Utica and Rome, New York</w:t>
      </w:r>
    </w:p>
    <w:p w14:paraId="6E0255CE" w14:textId="50B63FA3" w:rsidR="004758BA" w:rsidRPr="004758BA" w:rsidRDefault="004758BA" w:rsidP="0047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8BA">
        <w:rPr>
          <w:rFonts w:ascii="Times New Roman" w:hAnsi="Times New Roman" w:cs="Times New Roman"/>
          <w:b/>
          <w:bCs/>
          <w:sz w:val="24"/>
          <w:szCs w:val="24"/>
        </w:rPr>
        <w:t>Course Outline</w:t>
      </w:r>
    </w:p>
    <w:p w14:paraId="0A2CE364" w14:textId="544A3673" w:rsidR="004758BA" w:rsidRPr="004758BA" w:rsidRDefault="004758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8BA">
        <w:rPr>
          <w:rFonts w:ascii="Times New Roman" w:hAnsi="Times New Roman" w:cs="Times New Roman"/>
          <w:b/>
          <w:bCs/>
          <w:sz w:val="24"/>
          <w:szCs w:val="24"/>
        </w:rPr>
        <w:t xml:space="preserve">VP102 Cinematography </w:t>
      </w:r>
      <w:r w:rsidRPr="00475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8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C-2, P-2, Cr-3 </w:t>
      </w:r>
    </w:p>
    <w:p w14:paraId="0E4E7B68" w14:textId="77777777" w:rsidR="004758BA" w:rsidRPr="004758BA" w:rsidRDefault="004758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8BA">
        <w:rPr>
          <w:rFonts w:ascii="Times New Roman" w:hAnsi="Times New Roman" w:cs="Times New Roman"/>
          <w:b/>
          <w:bCs/>
          <w:sz w:val="24"/>
          <w:szCs w:val="24"/>
        </w:rPr>
        <w:t xml:space="preserve">Prerequisites: VP101 </w:t>
      </w:r>
    </w:p>
    <w:p w14:paraId="1B02323C" w14:textId="48BFD4B9" w:rsidR="004758BA" w:rsidRPr="004758BA" w:rsidRDefault="004758BA">
      <w:pPr>
        <w:rPr>
          <w:rFonts w:ascii="Times New Roman" w:hAnsi="Times New Roman" w:cs="Times New Roman"/>
          <w:sz w:val="24"/>
          <w:szCs w:val="24"/>
        </w:rPr>
      </w:pPr>
      <w:r w:rsidRPr="004758BA">
        <w:rPr>
          <w:rFonts w:ascii="Times New Roman" w:hAnsi="Times New Roman" w:cs="Times New Roman"/>
          <w:sz w:val="24"/>
          <w:szCs w:val="24"/>
        </w:rPr>
        <w:t xml:space="preserve">Course Description: This course covers the theory, role, scope, and practice of utilizing video </w:t>
      </w:r>
      <w:proofErr w:type="gramStart"/>
      <w:r w:rsidRPr="004758BA">
        <w:rPr>
          <w:rFonts w:ascii="Times New Roman" w:hAnsi="Times New Roman" w:cs="Times New Roman"/>
          <w:sz w:val="24"/>
          <w:szCs w:val="24"/>
        </w:rPr>
        <w:t>as a means to</w:t>
      </w:r>
      <w:proofErr w:type="gramEnd"/>
      <w:r w:rsidRPr="004758BA">
        <w:rPr>
          <w:rFonts w:ascii="Times New Roman" w:hAnsi="Times New Roman" w:cs="Times New Roman"/>
          <w:sz w:val="24"/>
          <w:szCs w:val="24"/>
        </w:rPr>
        <w:t xml:space="preserve"> tell stories and relay information to an audience. Emphasis is placed on advanced video editing procedures with </w:t>
      </w:r>
      <w:proofErr w:type="gramStart"/>
      <w:r w:rsidRPr="004758BA">
        <w:rPr>
          <w:rFonts w:ascii="Times New Roman" w:hAnsi="Times New Roman" w:cs="Times New Roman"/>
          <w:sz w:val="24"/>
          <w:szCs w:val="24"/>
        </w:rPr>
        <w:t>particular stress</w:t>
      </w:r>
      <w:proofErr w:type="gramEnd"/>
      <w:r w:rsidRPr="004758BA">
        <w:rPr>
          <w:rFonts w:ascii="Times New Roman" w:hAnsi="Times New Roman" w:cs="Times New Roman"/>
          <w:sz w:val="24"/>
          <w:szCs w:val="24"/>
        </w:rPr>
        <w:t xml:space="preserve"> on advanced sound capture techniques. Emphasis is also placed on utilizing story boards as a means for ideation and revision. It further investigates approaches to shaping and formatting video and audio content and communicating conceptual elements to an audience. </w:t>
      </w:r>
    </w:p>
    <w:p w14:paraId="4D23CF9E" w14:textId="77777777" w:rsidR="004758BA" w:rsidRPr="004758BA" w:rsidRDefault="004758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58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Objectives: </w:t>
      </w:r>
    </w:p>
    <w:p w14:paraId="55164AAD" w14:textId="77777777" w:rsidR="004758BA" w:rsidRPr="004758BA" w:rsidRDefault="004758BA">
      <w:pPr>
        <w:rPr>
          <w:rFonts w:ascii="Times New Roman" w:hAnsi="Times New Roman" w:cs="Times New Roman"/>
          <w:sz w:val="24"/>
          <w:szCs w:val="24"/>
        </w:rPr>
      </w:pPr>
      <w:r w:rsidRPr="004758BA">
        <w:rPr>
          <w:rFonts w:ascii="Times New Roman" w:hAnsi="Times New Roman" w:cs="Times New Roman"/>
          <w:sz w:val="24"/>
          <w:szCs w:val="24"/>
        </w:rPr>
        <w:t xml:space="preserve">Upon the successful completion of this course, the student will be able to: </w:t>
      </w:r>
    </w:p>
    <w:p w14:paraId="34C8A255" w14:textId="77777777" w:rsidR="004758BA" w:rsidRPr="004758BA" w:rsidRDefault="004758BA">
      <w:pPr>
        <w:rPr>
          <w:rFonts w:ascii="Times New Roman" w:hAnsi="Times New Roman" w:cs="Times New Roman"/>
          <w:sz w:val="24"/>
          <w:szCs w:val="24"/>
        </w:rPr>
      </w:pPr>
      <w:r w:rsidRPr="004758BA">
        <w:rPr>
          <w:rFonts w:ascii="Times New Roman" w:hAnsi="Times New Roman" w:cs="Times New Roman"/>
          <w:sz w:val="24"/>
          <w:szCs w:val="24"/>
        </w:rPr>
        <w:t xml:space="preserve">• Edit video and audio to effectively communicate with an audience </w:t>
      </w:r>
    </w:p>
    <w:p w14:paraId="2CD96B89" w14:textId="77777777" w:rsidR="004758BA" w:rsidRPr="004758BA" w:rsidRDefault="004758BA">
      <w:pPr>
        <w:rPr>
          <w:rFonts w:ascii="Times New Roman" w:hAnsi="Times New Roman" w:cs="Times New Roman"/>
          <w:sz w:val="24"/>
          <w:szCs w:val="24"/>
        </w:rPr>
      </w:pPr>
      <w:r w:rsidRPr="004758BA">
        <w:rPr>
          <w:rFonts w:ascii="Times New Roman" w:hAnsi="Times New Roman" w:cs="Times New Roman"/>
          <w:sz w:val="24"/>
          <w:szCs w:val="24"/>
        </w:rPr>
        <w:t xml:space="preserve">• Draft and revise story boards to fulfill vision </w:t>
      </w:r>
    </w:p>
    <w:p w14:paraId="7AFF6B19" w14:textId="77777777" w:rsidR="004758BA" w:rsidRPr="004758BA" w:rsidRDefault="004758BA">
      <w:pPr>
        <w:rPr>
          <w:rFonts w:ascii="Times New Roman" w:hAnsi="Times New Roman" w:cs="Times New Roman"/>
          <w:sz w:val="24"/>
          <w:szCs w:val="24"/>
        </w:rPr>
      </w:pPr>
      <w:r w:rsidRPr="004758BA">
        <w:rPr>
          <w:rFonts w:ascii="Times New Roman" w:hAnsi="Times New Roman" w:cs="Times New Roman"/>
          <w:sz w:val="24"/>
          <w:szCs w:val="24"/>
        </w:rPr>
        <w:t xml:space="preserve">• Utilize industry software, </w:t>
      </w:r>
      <w:proofErr w:type="gramStart"/>
      <w:r w:rsidRPr="004758BA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4758BA">
        <w:rPr>
          <w:rFonts w:ascii="Times New Roman" w:hAnsi="Times New Roman" w:cs="Times New Roman"/>
          <w:sz w:val="24"/>
          <w:szCs w:val="24"/>
        </w:rPr>
        <w:t xml:space="preserve"> Adobe Premiere </w:t>
      </w:r>
    </w:p>
    <w:p w14:paraId="59A91A36" w14:textId="77777777" w:rsidR="00D66612" w:rsidRDefault="004758BA">
      <w:pPr>
        <w:rPr>
          <w:rFonts w:ascii="Times New Roman" w:hAnsi="Times New Roman" w:cs="Times New Roman"/>
          <w:sz w:val="24"/>
          <w:szCs w:val="24"/>
        </w:rPr>
      </w:pPr>
      <w:r w:rsidRPr="004758BA">
        <w:rPr>
          <w:rFonts w:ascii="Times New Roman" w:hAnsi="Times New Roman" w:cs="Times New Roman"/>
          <w:sz w:val="24"/>
          <w:szCs w:val="24"/>
        </w:rPr>
        <w:t xml:space="preserve">• Render a video without errors </w:t>
      </w:r>
    </w:p>
    <w:p w14:paraId="65E8EA13" w14:textId="1BFD260A" w:rsidR="004758BA" w:rsidRPr="004758BA" w:rsidRDefault="004758BA">
      <w:pPr>
        <w:rPr>
          <w:rFonts w:ascii="Times New Roman" w:hAnsi="Times New Roman" w:cs="Times New Roman"/>
          <w:sz w:val="24"/>
          <w:szCs w:val="24"/>
        </w:rPr>
      </w:pPr>
      <w:r w:rsidRPr="004758BA">
        <w:rPr>
          <w:rFonts w:ascii="Times New Roman" w:hAnsi="Times New Roman" w:cs="Times New Roman"/>
          <w:sz w:val="24"/>
          <w:szCs w:val="24"/>
        </w:rPr>
        <w:t xml:space="preserve">• Use the terminology of video production </w:t>
      </w:r>
    </w:p>
    <w:p w14:paraId="56CA6214" w14:textId="475F6C86" w:rsidR="004758BA" w:rsidRDefault="004758BA">
      <w:pPr>
        <w:rPr>
          <w:rFonts w:ascii="Times New Roman" w:hAnsi="Times New Roman" w:cs="Times New Roman"/>
          <w:sz w:val="24"/>
          <w:szCs w:val="24"/>
        </w:rPr>
      </w:pPr>
      <w:r w:rsidRPr="004758BA">
        <w:rPr>
          <w:rFonts w:ascii="Times New Roman" w:hAnsi="Times New Roman" w:cs="Times New Roman"/>
          <w:sz w:val="24"/>
          <w:szCs w:val="24"/>
        </w:rPr>
        <w:t xml:space="preserve">• Edit and splice using keyframes, frame rate, etc. </w:t>
      </w:r>
    </w:p>
    <w:p w14:paraId="431889FD" w14:textId="77777777" w:rsidR="00D66612" w:rsidRDefault="00D66612">
      <w:pPr>
        <w:rPr>
          <w:rFonts w:ascii="Times New Roman" w:hAnsi="Times New Roman" w:cs="Times New Roman"/>
          <w:sz w:val="24"/>
          <w:szCs w:val="24"/>
        </w:rPr>
      </w:pPr>
      <w:r w:rsidRPr="00D66612">
        <w:rPr>
          <w:rFonts w:ascii="Times New Roman" w:hAnsi="Times New Roman" w:cs="Times New Roman"/>
          <w:sz w:val="24"/>
          <w:szCs w:val="24"/>
        </w:rPr>
        <w:t xml:space="preserve">• Light a scene, for proper exposure and stylistic feel. </w:t>
      </w:r>
    </w:p>
    <w:p w14:paraId="32D32187" w14:textId="256C3421" w:rsidR="00D66612" w:rsidRPr="00D66612" w:rsidRDefault="00D66612">
      <w:pPr>
        <w:rPr>
          <w:rFonts w:ascii="Times New Roman" w:hAnsi="Times New Roman" w:cs="Times New Roman"/>
          <w:sz w:val="24"/>
          <w:szCs w:val="24"/>
        </w:rPr>
      </w:pPr>
      <w:r w:rsidRPr="00D66612">
        <w:rPr>
          <w:rFonts w:ascii="Times New Roman" w:hAnsi="Times New Roman" w:cs="Times New Roman"/>
          <w:sz w:val="24"/>
          <w:szCs w:val="24"/>
        </w:rPr>
        <w:t>• Achieve smooth camera motion using equipment such as: gimbals, sliders, and jibs.</w:t>
      </w:r>
    </w:p>
    <w:p w14:paraId="76DF4943" w14:textId="77777777" w:rsidR="004758BA" w:rsidRPr="004758BA" w:rsidRDefault="004758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58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Major Topics: </w:t>
      </w:r>
    </w:p>
    <w:p w14:paraId="4C3FF063" w14:textId="77777777" w:rsidR="00D66612" w:rsidRDefault="004758BA" w:rsidP="00D66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6612">
        <w:rPr>
          <w:rFonts w:ascii="Times New Roman" w:hAnsi="Times New Roman" w:cs="Times New Roman"/>
          <w:sz w:val="24"/>
          <w:szCs w:val="24"/>
        </w:rPr>
        <w:t xml:space="preserve">Translating the written word into visual experience </w:t>
      </w:r>
    </w:p>
    <w:p w14:paraId="33584AD8" w14:textId="77777777" w:rsidR="00D66612" w:rsidRDefault="00D66612" w:rsidP="00D66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6612">
        <w:rPr>
          <w:rFonts w:ascii="Times New Roman" w:hAnsi="Times New Roman" w:cs="Times New Roman"/>
          <w:sz w:val="24"/>
          <w:szCs w:val="24"/>
        </w:rPr>
        <w:t>How to effectively use the controls on the camera.</w:t>
      </w:r>
    </w:p>
    <w:p w14:paraId="1F1EF173" w14:textId="77777777" w:rsidR="00D66612" w:rsidRDefault="00D66612" w:rsidP="00D66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6612">
        <w:rPr>
          <w:rFonts w:ascii="Times New Roman" w:hAnsi="Times New Roman" w:cs="Times New Roman"/>
          <w:sz w:val="24"/>
          <w:szCs w:val="24"/>
        </w:rPr>
        <w:t xml:space="preserve">Camera placement and angle. </w:t>
      </w:r>
    </w:p>
    <w:p w14:paraId="7E3BCBED" w14:textId="77777777" w:rsidR="00D66612" w:rsidRDefault="00D66612" w:rsidP="00D66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6612">
        <w:rPr>
          <w:rFonts w:ascii="Times New Roman" w:hAnsi="Times New Roman" w:cs="Times New Roman"/>
          <w:sz w:val="24"/>
          <w:szCs w:val="24"/>
        </w:rPr>
        <w:t xml:space="preserve">Camera movement. </w:t>
      </w:r>
    </w:p>
    <w:p w14:paraId="703DE3F0" w14:textId="77777777" w:rsidR="00D66612" w:rsidRDefault="00D66612" w:rsidP="00D66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6612">
        <w:rPr>
          <w:rFonts w:ascii="Times New Roman" w:hAnsi="Times New Roman" w:cs="Times New Roman"/>
          <w:sz w:val="24"/>
          <w:szCs w:val="24"/>
        </w:rPr>
        <w:t xml:space="preserve">The lens. </w:t>
      </w:r>
    </w:p>
    <w:p w14:paraId="7BBE82A5" w14:textId="77777777" w:rsidR="00D66612" w:rsidRDefault="00D66612" w:rsidP="00D66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6612">
        <w:rPr>
          <w:rFonts w:ascii="Times New Roman" w:hAnsi="Times New Roman" w:cs="Times New Roman"/>
          <w:sz w:val="24"/>
          <w:szCs w:val="24"/>
        </w:rPr>
        <w:t xml:space="preserve">Lighting Techniques. </w:t>
      </w:r>
    </w:p>
    <w:p w14:paraId="3321E93D" w14:textId="21560304" w:rsidR="007C0E34" w:rsidRPr="00D66612" w:rsidRDefault="00D66612" w:rsidP="00D666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6612">
        <w:rPr>
          <w:rFonts w:ascii="Times New Roman" w:hAnsi="Times New Roman" w:cs="Times New Roman"/>
          <w:sz w:val="24"/>
          <w:szCs w:val="24"/>
        </w:rPr>
        <w:t>Cutting on Action</w:t>
      </w:r>
    </w:p>
    <w:p w14:paraId="0E7784AB" w14:textId="77777777" w:rsidR="00BF7120" w:rsidRDefault="00BF7120">
      <w:pPr>
        <w:rPr>
          <w:rFonts w:ascii="Times New Roman" w:hAnsi="Times New Roman" w:cs="Times New Roman"/>
          <w:sz w:val="24"/>
          <w:szCs w:val="24"/>
        </w:rPr>
      </w:pPr>
    </w:p>
    <w:p w14:paraId="3B92D6EE" w14:textId="77777777" w:rsidR="00BF7120" w:rsidRDefault="00BF7120">
      <w:pPr>
        <w:rPr>
          <w:rFonts w:ascii="Times New Roman" w:hAnsi="Times New Roman" w:cs="Times New Roman"/>
          <w:sz w:val="24"/>
          <w:szCs w:val="24"/>
        </w:rPr>
      </w:pPr>
    </w:p>
    <w:p w14:paraId="54615AD0" w14:textId="1A294042" w:rsidR="007C0E34" w:rsidRPr="004758BA" w:rsidRDefault="007C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July 2023</w:t>
      </w:r>
    </w:p>
    <w:sectPr w:rsidR="007C0E34" w:rsidRPr="0047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481"/>
    <w:multiLevelType w:val="hybridMultilevel"/>
    <w:tmpl w:val="6EDE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7AA"/>
    <w:multiLevelType w:val="hybridMultilevel"/>
    <w:tmpl w:val="8400692C"/>
    <w:lvl w:ilvl="0" w:tplc="46C090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9F6"/>
    <w:multiLevelType w:val="hybridMultilevel"/>
    <w:tmpl w:val="B52AB46C"/>
    <w:lvl w:ilvl="0" w:tplc="46C090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747C4"/>
    <w:multiLevelType w:val="hybridMultilevel"/>
    <w:tmpl w:val="551C9FD4"/>
    <w:lvl w:ilvl="0" w:tplc="46C090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0578"/>
    <w:multiLevelType w:val="hybridMultilevel"/>
    <w:tmpl w:val="750260FA"/>
    <w:lvl w:ilvl="0" w:tplc="46C090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125613">
    <w:abstractNumId w:val="0"/>
  </w:num>
  <w:num w:numId="2" w16cid:durableId="432288451">
    <w:abstractNumId w:val="3"/>
  </w:num>
  <w:num w:numId="3" w16cid:durableId="120615467">
    <w:abstractNumId w:val="2"/>
  </w:num>
  <w:num w:numId="4" w16cid:durableId="1608780650">
    <w:abstractNumId w:val="1"/>
  </w:num>
  <w:num w:numId="5" w16cid:durableId="1040282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BA"/>
    <w:rsid w:val="004758BA"/>
    <w:rsid w:val="007C0E34"/>
    <w:rsid w:val="00BF7120"/>
    <w:rsid w:val="00D66612"/>
    <w:rsid w:val="00F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26E0"/>
  <w15:chartTrackingRefBased/>
  <w15:docId w15:val="{E267991F-9412-4FC5-AD19-FCC82D32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Donna Smith</cp:lastModifiedBy>
  <cp:revision>4</cp:revision>
  <dcterms:created xsi:type="dcterms:W3CDTF">2022-02-22T17:39:00Z</dcterms:created>
  <dcterms:modified xsi:type="dcterms:W3CDTF">2023-07-20T17:27:00Z</dcterms:modified>
</cp:coreProperties>
</file>