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7A28" w14:textId="24677761" w:rsidR="007D7A76" w:rsidRPr="004E0A47" w:rsidRDefault="007D7A76" w:rsidP="004E0A47">
      <w:pPr>
        <w:jc w:val="center"/>
        <w:rPr>
          <w:rFonts w:ascii="Times New Roman" w:hAnsi="Times New Roman" w:cs="Times New Roman"/>
          <w:b/>
          <w:bCs/>
          <w:sz w:val="24"/>
          <w:szCs w:val="24"/>
        </w:rPr>
      </w:pPr>
      <w:r w:rsidRPr="004E0A47">
        <w:rPr>
          <w:rFonts w:ascii="Times New Roman" w:hAnsi="Times New Roman" w:cs="Times New Roman"/>
          <w:b/>
          <w:bCs/>
          <w:sz w:val="24"/>
          <w:szCs w:val="24"/>
        </w:rPr>
        <w:t>Mohawk Valley Community College</w:t>
      </w:r>
    </w:p>
    <w:p w14:paraId="26A6E45C" w14:textId="305B7ADD" w:rsidR="007D7A76" w:rsidRPr="004E0A47" w:rsidRDefault="007D7A76" w:rsidP="004E0A47">
      <w:pPr>
        <w:jc w:val="center"/>
        <w:rPr>
          <w:rFonts w:ascii="Times New Roman" w:hAnsi="Times New Roman" w:cs="Times New Roman"/>
          <w:b/>
          <w:bCs/>
          <w:sz w:val="24"/>
          <w:szCs w:val="24"/>
        </w:rPr>
      </w:pPr>
      <w:r w:rsidRPr="004E0A47">
        <w:rPr>
          <w:rFonts w:ascii="Times New Roman" w:hAnsi="Times New Roman" w:cs="Times New Roman"/>
          <w:b/>
          <w:bCs/>
          <w:sz w:val="24"/>
          <w:szCs w:val="24"/>
        </w:rPr>
        <w:t>Utica and Rome, New York</w:t>
      </w:r>
    </w:p>
    <w:p w14:paraId="11DD67D4" w14:textId="71184B44" w:rsidR="007D7A76" w:rsidRDefault="004E0A47" w:rsidP="004E0A47">
      <w:pPr>
        <w:jc w:val="center"/>
        <w:rPr>
          <w:rFonts w:ascii="Times New Roman" w:hAnsi="Times New Roman" w:cs="Times New Roman"/>
          <w:b/>
          <w:bCs/>
          <w:sz w:val="24"/>
          <w:szCs w:val="24"/>
        </w:rPr>
      </w:pPr>
      <w:r>
        <w:rPr>
          <w:rFonts w:ascii="Times New Roman" w:hAnsi="Times New Roman" w:cs="Times New Roman"/>
          <w:b/>
          <w:bCs/>
          <w:sz w:val="24"/>
          <w:szCs w:val="24"/>
        </w:rPr>
        <w:t>Course Outline</w:t>
      </w:r>
    </w:p>
    <w:p w14:paraId="4C0C5BF9" w14:textId="77777777" w:rsidR="004E0A47" w:rsidRPr="004E0A47" w:rsidRDefault="004E0A47" w:rsidP="004E0A47">
      <w:pPr>
        <w:jc w:val="center"/>
        <w:rPr>
          <w:rFonts w:ascii="Times New Roman" w:hAnsi="Times New Roman" w:cs="Times New Roman"/>
          <w:b/>
          <w:bCs/>
          <w:sz w:val="24"/>
          <w:szCs w:val="24"/>
        </w:rPr>
      </w:pPr>
    </w:p>
    <w:p w14:paraId="68B32D8C" w14:textId="1C3F087A" w:rsidR="007D7A76" w:rsidRPr="004E0A47" w:rsidRDefault="007D7A76">
      <w:pPr>
        <w:rPr>
          <w:rFonts w:ascii="Times New Roman" w:hAnsi="Times New Roman" w:cs="Times New Roman"/>
          <w:b/>
          <w:bCs/>
          <w:sz w:val="24"/>
          <w:szCs w:val="24"/>
        </w:rPr>
      </w:pPr>
      <w:r w:rsidRPr="004E0A47">
        <w:rPr>
          <w:rFonts w:ascii="Times New Roman" w:hAnsi="Times New Roman" w:cs="Times New Roman"/>
          <w:b/>
          <w:bCs/>
          <w:sz w:val="24"/>
          <w:szCs w:val="24"/>
        </w:rPr>
        <w:t xml:space="preserve">VP202 Video Production Seminar </w:t>
      </w:r>
      <w:r w:rsidRPr="004E0A47">
        <w:rPr>
          <w:rFonts w:ascii="Times New Roman" w:hAnsi="Times New Roman" w:cs="Times New Roman"/>
          <w:b/>
          <w:bCs/>
          <w:sz w:val="24"/>
          <w:szCs w:val="24"/>
        </w:rPr>
        <w:tab/>
      </w:r>
      <w:r w:rsidRPr="004E0A47">
        <w:rPr>
          <w:rFonts w:ascii="Times New Roman" w:hAnsi="Times New Roman" w:cs="Times New Roman"/>
          <w:b/>
          <w:bCs/>
          <w:sz w:val="24"/>
          <w:szCs w:val="24"/>
        </w:rPr>
        <w:tab/>
      </w:r>
      <w:r w:rsidRPr="004E0A47">
        <w:rPr>
          <w:rFonts w:ascii="Times New Roman" w:hAnsi="Times New Roman" w:cs="Times New Roman"/>
          <w:b/>
          <w:bCs/>
          <w:sz w:val="24"/>
          <w:szCs w:val="24"/>
        </w:rPr>
        <w:tab/>
      </w:r>
      <w:r w:rsidRPr="004E0A47">
        <w:rPr>
          <w:rFonts w:ascii="Times New Roman" w:hAnsi="Times New Roman" w:cs="Times New Roman"/>
          <w:b/>
          <w:bCs/>
          <w:sz w:val="24"/>
          <w:szCs w:val="24"/>
        </w:rPr>
        <w:tab/>
      </w:r>
      <w:r w:rsidRPr="004E0A47">
        <w:rPr>
          <w:rFonts w:ascii="Times New Roman" w:hAnsi="Times New Roman" w:cs="Times New Roman"/>
          <w:b/>
          <w:bCs/>
          <w:sz w:val="24"/>
          <w:szCs w:val="24"/>
        </w:rPr>
        <w:tab/>
      </w:r>
      <w:r w:rsidRPr="004E0A47">
        <w:rPr>
          <w:rFonts w:ascii="Times New Roman" w:hAnsi="Times New Roman" w:cs="Times New Roman"/>
          <w:b/>
          <w:bCs/>
          <w:sz w:val="24"/>
          <w:szCs w:val="24"/>
        </w:rPr>
        <w:tab/>
        <w:t xml:space="preserve">C-1, P-4, Cr-3 </w:t>
      </w:r>
    </w:p>
    <w:p w14:paraId="40A8D187" w14:textId="77777777" w:rsidR="007D7A76" w:rsidRPr="004E0A47" w:rsidRDefault="007D7A76">
      <w:pPr>
        <w:rPr>
          <w:rFonts w:ascii="Times New Roman" w:hAnsi="Times New Roman" w:cs="Times New Roman"/>
          <w:b/>
          <w:bCs/>
          <w:sz w:val="24"/>
          <w:szCs w:val="24"/>
        </w:rPr>
      </w:pPr>
      <w:r w:rsidRPr="004E0A47">
        <w:rPr>
          <w:rFonts w:ascii="Times New Roman" w:hAnsi="Times New Roman" w:cs="Times New Roman"/>
          <w:b/>
          <w:bCs/>
          <w:sz w:val="24"/>
          <w:szCs w:val="24"/>
        </w:rPr>
        <w:t xml:space="preserve">Prerequisites: VP101, VP102 </w:t>
      </w:r>
    </w:p>
    <w:p w14:paraId="02B20806" w14:textId="77777777" w:rsidR="007D7A76" w:rsidRPr="004E0A47" w:rsidRDefault="007D7A76">
      <w:pPr>
        <w:rPr>
          <w:rFonts w:ascii="Times New Roman" w:hAnsi="Times New Roman" w:cs="Times New Roman"/>
          <w:b/>
          <w:bCs/>
          <w:sz w:val="24"/>
          <w:szCs w:val="24"/>
          <w:u w:val="single"/>
        </w:rPr>
      </w:pPr>
      <w:r w:rsidRPr="004E0A47">
        <w:rPr>
          <w:rFonts w:ascii="Times New Roman" w:hAnsi="Times New Roman" w:cs="Times New Roman"/>
          <w:b/>
          <w:bCs/>
          <w:sz w:val="24"/>
          <w:szCs w:val="24"/>
          <w:u w:val="single"/>
        </w:rPr>
        <w:t xml:space="preserve">Course Description: </w:t>
      </w:r>
    </w:p>
    <w:p w14:paraId="3368FF45" w14:textId="5E15BAF4"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This course prepares students for entry into the field of video production as practicing professionals through the creation of capstone projects that encompass the skills inherent in the curriculum. Emphasis will be placed upon the completion of a professional portfolio that will be screened to the entire class and possible guests. </w:t>
      </w:r>
    </w:p>
    <w:p w14:paraId="781B4B9C" w14:textId="77777777" w:rsidR="007D7A76" w:rsidRPr="004E0A47" w:rsidRDefault="007D7A76">
      <w:pPr>
        <w:rPr>
          <w:rFonts w:ascii="Times New Roman" w:hAnsi="Times New Roman" w:cs="Times New Roman"/>
          <w:b/>
          <w:bCs/>
          <w:sz w:val="24"/>
          <w:szCs w:val="24"/>
          <w:u w:val="single"/>
        </w:rPr>
      </w:pPr>
      <w:r w:rsidRPr="004E0A47">
        <w:rPr>
          <w:rFonts w:ascii="Times New Roman" w:hAnsi="Times New Roman" w:cs="Times New Roman"/>
          <w:b/>
          <w:bCs/>
          <w:sz w:val="24"/>
          <w:szCs w:val="24"/>
          <w:u w:val="single"/>
        </w:rPr>
        <w:t xml:space="preserve">Course Objectives: </w:t>
      </w:r>
    </w:p>
    <w:p w14:paraId="454CC54F"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Upon the successful completion of this course, the student will be able to: </w:t>
      </w:r>
    </w:p>
    <w:p w14:paraId="2CA3D751"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Create a professional quality portfolio </w:t>
      </w:r>
    </w:p>
    <w:p w14:paraId="142619BB"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Shoot and edit a short film </w:t>
      </w:r>
    </w:p>
    <w:p w14:paraId="205465F2"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Identify video editing styles, techniques, and subject areas. </w:t>
      </w:r>
    </w:p>
    <w:p w14:paraId="4D63AA7D"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Create an individual approach and style. </w:t>
      </w:r>
    </w:p>
    <w:p w14:paraId="55E58799"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Participate in critiques and accept constructive criticism. </w:t>
      </w:r>
    </w:p>
    <w:p w14:paraId="68318C41"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Demonstrate an understanding of the various fields in video production. </w:t>
      </w:r>
    </w:p>
    <w:p w14:paraId="270AF7C4"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Work with a team to cultivate and create a cast and crew. </w:t>
      </w:r>
    </w:p>
    <w:p w14:paraId="461D03D1" w14:textId="77777777" w:rsidR="007D7A76" w:rsidRPr="004E0A47" w:rsidRDefault="007D7A76">
      <w:pPr>
        <w:rPr>
          <w:rFonts w:ascii="Times New Roman" w:hAnsi="Times New Roman" w:cs="Times New Roman"/>
          <w:b/>
          <w:bCs/>
          <w:sz w:val="24"/>
          <w:szCs w:val="24"/>
          <w:u w:val="single"/>
        </w:rPr>
      </w:pPr>
      <w:r w:rsidRPr="004E0A47">
        <w:rPr>
          <w:rFonts w:ascii="Times New Roman" w:hAnsi="Times New Roman" w:cs="Times New Roman"/>
          <w:b/>
          <w:bCs/>
          <w:sz w:val="24"/>
          <w:szCs w:val="24"/>
          <w:u w:val="single"/>
        </w:rPr>
        <w:t xml:space="preserve">Major Topics: </w:t>
      </w:r>
    </w:p>
    <w:p w14:paraId="5ADC6252"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Professional practices in video production industry. </w:t>
      </w:r>
    </w:p>
    <w:p w14:paraId="5AA75AF5"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Developing a professional portfolio. </w:t>
      </w:r>
    </w:p>
    <w:p w14:paraId="39C7BA3C"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Researching freelance and transfer opportunities. </w:t>
      </w:r>
    </w:p>
    <w:p w14:paraId="46D6D2C2"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Cultivating critical acumen when viewing others’ work. </w:t>
      </w:r>
    </w:p>
    <w:p w14:paraId="1A079C78" w14:textId="77777777" w:rsidR="007D7A76" w:rsidRPr="004E0A47" w:rsidRDefault="007D7A76">
      <w:pPr>
        <w:rPr>
          <w:rFonts w:ascii="Times New Roman" w:hAnsi="Times New Roman" w:cs="Times New Roman"/>
          <w:sz w:val="24"/>
          <w:szCs w:val="24"/>
        </w:rPr>
      </w:pPr>
      <w:r w:rsidRPr="004E0A47">
        <w:rPr>
          <w:rFonts w:ascii="Times New Roman" w:hAnsi="Times New Roman" w:cs="Times New Roman"/>
          <w:sz w:val="24"/>
          <w:szCs w:val="24"/>
        </w:rPr>
        <w:t xml:space="preserve">• Advanced shooting and editing techniques. </w:t>
      </w:r>
    </w:p>
    <w:p w14:paraId="08F74577" w14:textId="3A60436E" w:rsidR="005D3B43" w:rsidRDefault="007D7A76">
      <w:pPr>
        <w:rPr>
          <w:rFonts w:ascii="Times New Roman" w:hAnsi="Times New Roman" w:cs="Times New Roman"/>
          <w:sz w:val="24"/>
          <w:szCs w:val="24"/>
        </w:rPr>
      </w:pPr>
      <w:r w:rsidRPr="004E0A47">
        <w:rPr>
          <w:rFonts w:ascii="Times New Roman" w:hAnsi="Times New Roman" w:cs="Times New Roman"/>
          <w:sz w:val="24"/>
          <w:szCs w:val="24"/>
        </w:rPr>
        <w:t>• Location scouting</w:t>
      </w:r>
    </w:p>
    <w:p w14:paraId="65CAC776" w14:textId="77777777" w:rsidR="00663D7D" w:rsidRDefault="00663D7D">
      <w:pPr>
        <w:rPr>
          <w:rFonts w:ascii="Times New Roman" w:hAnsi="Times New Roman" w:cs="Times New Roman"/>
          <w:sz w:val="24"/>
          <w:szCs w:val="24"/>
        </w:rPr>
      </w:pPr>
    </w:p>
    <w:p w14:paraId="19A180A2" w14:textId="07FD01E4" w:rsidR="00663D7D" w:rsidRPr="004E0A47" w:rsidRDefault="00663D7D">
      <w:pPr>
        <w:rPr>
          <w:rFonts w:ascii="Times New Roman" w:hAnsi="Times New Roman" w:cs="Times New Roman"/>
          <w:sz w:val="24"/>
          <w:szCs w:val="24"/>
        </w:rPr>
      </w:pPr>
      <w:r>
        <w:rPr>
          <w:rFonts w:ascii="Times New Roman" w:hAnsi="Times New Roman" w:cs="Times New Roman"/>
          <w:sz w:val="24"/>
          <w:szCs w:val="24"/>
        </w:rPr>
        <w:t>July 2023</w:t>
      </w:r>
    </w:p>
    <w:sectPr w:rsidR="00663D7D" w:rsidRPr="004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76"/>
    <w:rsid w:val="004E0A47"/>
    <w:rsid w:val="005D3B43"/>
    <w:rsid w:val="00663D7D"/>
    <w:rsid w:val="007D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21F5"/>
  <w15:chartTrackingRefBased/>
  <w15:docId w15:val="{59E86029-A5FC-417B-A98C-DDB16D10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Behrendt</dc:creator>
  <cp:keywords/>
  <dc:description/>
  <cp:lastModifiedBy>Donna Smith</cp:lastModifiedBy>
  <cp:revision>2</cp:revision>
  <dcterms:created xsi:type="dcterms:W3CDTF">2022-02-22T19:17:00Z</dcterms:created>
  <dcterms:modified xsi:type="dcterms:W3CDTF">2023-07-20T17:29:00Z</dcterms:modified>
</cp:coreProperties>
</file>